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B9" w:rsidRDefault="00340DB9" w:rsidP="003F6C61">
      <w:pPr>
        <w:jc w:val="center"/>
        <w:rPr>
          <w:color w:val="00B050"/>
          <w:sz w:val="32"/>
          <w:szCs w:val="32"/>
        </w:rPr>
      </w:pPr>
      <w:r w:rsidRPr="00127E74">
        <w:rPr>
          <w:color w:val="A6A6A6"/>
          <w:sz w:val="32"/>
          <w:szCs w:val="32"/>
        </w:rPr>
        <w:t xml:space="preserve">Pflanzenbau – Bestandsführung </w:t>
      </w:r>
      <w:r w:rsidRPr="00127E74">
        <w:rPr>
          <w:rFonts w:cs="Arial"/>
          <w:color w:val="A6A6A6"/>
          <w:sz w:val="32"/>
          <w:szCs w:val="32"/>
        </w:rPr>
        <w:t>│</w:t>
      </w:r>
      <w:r w:rsidRPr="00127E74">
        <w:rPr>
          <w:color w:val="00B050"/>
          <w:sz w:val="32"/>
          <w:szCs w:val="32"/>
        </w:rPr>
        <w:t>Sojaanbau</w:t>
      </w:r>
      <w:r>
        <w:rPr>
          <w:color w:val="00B050"/>
          <w:sz w:val="32"/>
          <w:szCs w:val="32"/>
        </w:rPr>
        <w:t xml:space="preserve"> – Soja in der Schweinefütterung</w:t>
      </w:r>
    </w:p>
    <w:p w:rsidR="00340DB9" w:rsidRDefault="00340DB9" w:rsidP="003F6C61">
      <w:pPr>
        <w:jc w:val="center"/>
        <w:rPr>
          <w:color w:val="00B050"/>
          <w:sz w:val="32"/>
          <w:szCs w:val="32"/>
        </w:rPr>
      </w:pPr>
    </w:p>
    <w:p w:rsidR="00340DB9" w:rsidRDefault="00340DB9" w:rsidP="003F6C61"/>
    <w:p w:rsidR="00340DB9" w:rsidRDefault="00340DB9">
      <w:r>
        <w:t>Sie sind Betriebsleiter eines landwirtschaftlichen Betriebes mit integrierter Schweinemast. Um die Fruchtfolge im Betrieb aufzulockern und von den Sojaimporten unabhängig zu sein, haben Sie sich entschlossen, Soja zu Testzwecken anzubauen und die Sojabohne (keinen Sojaextraktionsschrot) in der Schweinefütterung einzusetzen. Um die Inhaltsstoffe der Sojabohne besser für das Tier nutzbar zu machen, haben Sie die Sojabohnen toasten lassen.</w:t>
      </w:r>
    </w:p>
    <w:p w:rsidR="00340DB9" w:rsidRDefault="00340DB9">
      <w:r>
        <w:t xml:space="preserve">Als weitere innerbetriebliche Umstrukturierung und als einen wichtigen Schritt, sich den Gegebenheiten des Marktes besser anzupassen, haben Sie die Fütterung von einer 1-Phasenmast auf eine 3-Phasenmast umgestellt. </w:t>
      </w:r>
    </w:p>
    <w:p w:rsidR="00340DB9" w:rsidRDefault="00340DB9" w:rsidP="00A26C7D"/>
    <w:p w:rsidR="00340DB9" w:rsidRPr="00A26C7D" w:rsidRDefault="00340DB9" w:rsidP="00A26C7D">
      <w:r w:rsidRPr="00A26C7D">
        <w:rPr>
          <w:b/>
        </w:rPr>
        <w:t xml:space="preserve">Tabelle </w:t>
      </w:r>
      <w:r w:rsidRPr="00A26C7D">
        <w:rPr>
          <w:b/>
        </w:rPr>
        <w:fldChar w:fldCharType="begin"/>
      </w:r>
      <w:r w:rsidRPr="00A26C7D">
        <w:rPr>
          <w:b/>
        </w:rPr>
        <w:instrText xml:space="preserve"> SEQ Tabelle \* ARABIC </w:instrText>
      </w:r>
      <w:r w:rsidRPr="00A26C7D">
        <w:rPr>
          <w:b/>
        </w:rPr>
        <w:fldChar w:fldCharType="separate"/>
      </w:r>
      <w:r>
        <w:rPr>
          <w:b/>
          <w:noProof/>
        </w:rPr>
        <w:t>1</w:t>
      </w:r>
      <w:r w:rsidRPr="00A26C7D">
        <w:rPr>
          <w:b/>
        </w:rPr>
        <w:fldChar w:fldCharType="end"/>
      </w:r>
      <w:r>
        <w:rPr>
          <w:b/>
        </w:rPr>
        <w:t xml:space="preserve"> </w:t>
      </w:r>
      <w:r>
        <w:t>Betriebsdaten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6"/>
        <w:gridCol w:w="1211"/>
        <w:gridCol w:w="1671"/>
        <w:gridCol w:w="1090"/>
        <w:gridCol w:w="2112"/>
        <w:gridCol w:w="2200"/>
      </w:tblGrid>
      <w:tr w:rsidR="00340DB9" w:rsidRPr="006742B4">
        <w:tc>
          <w:tcPr>
            <w:tcW w:w="2136" w:type="dxa"/>
          </w:tcPr>
          <w:p w:rsidR="00340DB9" w:rsidRPr="006742B4" w:rsidRDefault="00340DB9">
            <w:pPr>
              <w:rPr>
                <w:b/>
              </w:rPr>
            </w:pPr>
            <w:r w:rsidRPr="006742B4">
              <w:rPr>
                <w:b/>
              </w:rPr>
              <w:t>Mastplätze</w:t>
            </w:r>
          </w:p>
        </w:tc>
        <w:tc>
          <w:tcPr>
            <w:tcW w:w="1211" w:type="dxa"/>
          </w:tcPr>
          <w:p w:rsidR="00340DB9" w:rsidRPr="006742B4" w:rsidRDefault="00340DB9" w:rsidP="006742B4">
            <w:pPr>
              <w:jc w:val="center"/>
            </w:pPr>
            <w:r w:rsidRPr="006742B4">
              <w:t>1.000</w:t>
            </w:r>
          </w:p>
        </w:tc>
        <w:tc>
          <w:tcPr>
            <w:tcW w:w="1671" w:type="dxa"/>
            <w:tcBorders>
              <w:top w:val="nil"/>
              <w:right w:val="nil"/>
            </w:tcBorders>
          </w:tcPr>
          <w:p w:rsidR="00340DB9" w:rsidRPr="006742B4" w:rsidRDefault="00340DB9"/>
        </w:tc>
        <w:tc>
          <w:tcPr>
            <w:tcW w:w="1090" w:type="dxa"/>
            <w:tcBorders>
              <w:top w:val="nil"/>
              <w:left w:val="nil"/>
              <w:right w:val="nil"/>
            </w:tcBorders>
          </w:tcPr>
          <w:p w:rsidR="00340DB9" w:rsidRPr="006742B4" w:rsidRDefault="00340DB9"/>
        </w:tc>
        <w:tc>
          <w:tcPr>
            <w:tcW w:w="2112" w:type="dxa"/>
            <w:tcBorders>
              <w:top w:val="nil"/>
              <w:left w:val="nil"/>
              <w:bottom w:val="nil"/>
              <w:right w:val="nil"/>
            </w:tcBorders>
          </w:tcPr>
          <w:p w:rsidR="00340DB9" w:rsidRPr="006742B4" w:rsidRDefault="00340DB9"/>
        </w:tc>
        <w:tc>
          <w:tcPr>
            <w:tcW w:w="2200" w:type="dxa"/>
            <w:tcBorders>
              <w:top w:val="nil"/>
              <w:left w:val="nil"/>
              <w:bottom w:val="nil"/>
              <w:right w:val="nil"/>
            </w:tcBorders>
          </w:tcPr>
          <w:p w:rsidR="00340DB9" w:rsidRPr="006742B4" w:rsidRDefault="00340DB9"/>
        </w:tc>
      </w:tr>
      <w:tr w:rsidR="00340DB9" w:rsidRPr="006742B4">
        <w:tc>
          <w:tcPr>
            <w:tcW w:w="2136" w:type="dxa"/>
          </w:tcPr>
          <w:p w:rsidR="00340DB9" w:rsidRPr="006742B4" w:rsidRDefault="00340DB9">
            <w:pPr>
              <w:rPr>
                <w:b/>
              </w:rPr>
            </w:pPr>
            <w:r w:rsidRPr="006742B4">
              <w:rPr>
                <w:b/>
              </w:rPr>
              <w:t>Tageszunahmen</w:t>
            </w:r>
          </w:p>
        </w:tc>
        <w:tc>
          <w:tcPr>
            <w:tcW w:w="1211" w:type="dxa"/>
          </w:tcPr>
          <w:p w:rsidR="00340DB9" w:rsidRPr="006742B4" w:rsidRDefault="00340DB9" w:rsidP="006742B4">
            <w:pPr>
              <w:jc w:val="center"/>
            </w:pPr>
            <w:r w:rsidRPr="006742B4">
              <w:t>950 g</w:t>
            </w:r>
          </w:p>
        </w:tc>
        <w:tc>
          <w:tcPr>
            <w:tcW w:w="1671" w:type="dxa"/>
          </w:tcPr>
          <w:p w:rsidR="00340DB9" w:rsidRPr="006742B4" w:rsidRDefault="00340DB9">
            <w:pPr>
              <w:rPr>
                <w:b/>
              </w:rPr>
            </w:pPr>
            <w:r w:rsidRPr="006742B4">
              <w:rPr>
                <w:b/>
              </w:rPr>
              <w:t>Mineralfutter</w:t>
            </w:r>
          </w:p>
        </w:tc>
        <w:tc>
          <w:tcPr>
            <w:tcW w:w="1090" w:type="dxa"/>
          </w:tcPr>
          <w:p w:rsidR="00340DB9" w:rsidRPr="006742B4" w:rsidRDefault="00340DB9" w:rsidP="006742B4">
            <w:pPr>
              <w:jc w:val="center"/>
            </w:pPr>
            <w:r w:rsidRPr="006742B4">
              <w:t>63 €/dt</w:t>
            </w:r>
          </w:p>
        </w:tc>
        <w:tc>
          <w:tcPr>
            <w:tcW w:w="2112" w:type="dxa"/>
            <w:tcBorders>
              <w:top w:val="nil"/>
              <w:bottom w:val="nil"/>
              <w:right w:val="nil"/>
            </w:tcBorders>
          </w:tcPr>
          <w:p w:rsidR="00340DB9" w:rsidRPr="006742B4" w:rsidRDefault="00340DB9"/>
        </w:tc>
        <w:tc>
          <w:tcPr>
            <w:tcW w:w="2200" w:type="dxa"/>
            <w:tcBorders>
              <w:top w:val="nil"/>
              <w:left w:val="nil"/>
              <w:bottom w:val="nil"/>
              <w:right w:val="nil"/>
            </w:tcBorders>
          </w:tcPr>
          <w:p w:rsidR="00340DB9" w:rsidRPr="006742B4" w:rsidRDefault="00340DB9"/>
        </w:tc>
      </w:tr>
      <w:tr w:rsidR="00340DB9" w:rsidRPr="006742B4">
        <w:tc>
          <w:tcPr>
            <w:tcW w:w="2136" w:type="dxa"/>
          </w:tcPr>
          <w:p w:rsidR="00340DB9" w:rsidRPr="006742B4" w:rsidRDefault="00340DB9">
            <w:pPr>
              <w:rPr>
                <w:b/>
              </w:rPr>
            </w:pPr>
            <w:r w:rsidRPr="006742B4">
              <w:rPr>
                <w:b/>
              </w:rPr>
              <w:t>Magerfleischanteil</w:t>
            </w:r>
          </w:p>
        </w:tc>
        <w:tc>
          <w:tcPr>
            <w:tcW w:w="1211" w:type="dxa"/>
          </w:tcPr>
          <w:p w:rsidR="00340DB9" w:rsidRPr="006742B4" w:rsidRDefault="00340DB9" w:rsidP="006742B4">
            <w:pPr>
              <w:jc w:val="center"/>
            </w:pPr>
            <w:r w:rsidRPr="006742B4">
              <w:t>57 %</w:t>
            </w:r>
          </w:p>
        </w:tc>
        <w:tc>
          <w:tcPr>
            <w:tcW w:w="1671" w:type="dxa"/>
          </w:tcPr>
          <w:p w:rsidR="00340DB9" w:rsidRPr="006742B4" w:rsidRDefault="00340DB9">
            <w:pPr>
              <w:rPr>
                <w:b/>
              </w:rPr>
            </w:pPr>
            <w:r w:rsidRPr="006742B4">
              <w:rPr>
                <w:b/>
              </w:rPr>
              <w:t>Weizen</w:t>
            </w:r>
          </w:p>
        </w:tc>
        <w:tc>
          <w:tcPr>
            <w:tcW w:w="1090" w:type="dxa"/>
          </w:tcPr>
          <w:p w:rsidR="00340DB9" w:rsidRPr="006742B4" w:rsidRDefault="00340DB9" w:rsidP="006742B4">
            <w:pPr>
              <w:jc w:val="center"/>
            </w:pPr>
            <w:r w:rsidRPr="006742B4">
              <w:t>15 €/dt</w:t>
            </w:r>
          </w:p>
        </w:tc>
        <w:tc>
          <w:tcPr>
            <w:tcW w:w="2112" w:type="dxa"/>
            <w:tcBorders>
              <w:top w:val="nil"/>
              <w:right w:val="nil"/>
            </w:tcBorders>
          </w:tcPr>
          <w:p w:rsidR="00340DB9" w:rsidRPr="006742B4" w:rsidRDefault="00340DB9"/>
        </w:tc>
        <w:tc>
          <w:tcPr>
            <w:tcW w:w="2200" w:type="dxa"/>
            <w:tcBorders>
              <w:top w:val="nil"/>
              <w:left w:val="nil"/>
              <w:right w:val="nil"/>
            </w:tcBorders>
          </w:tcPr>
          <w:p w:rsidR="00340DB9" w:rsidRPr="006742B4" w:rsidRDefault="00340DB9"/>
        </w:tc>
      </w:tr>
      <w:tr w:rsidR="00340DB9" w:rsidRPr="006742B4">
        <w:tc>
          <w:tcPr>
            <w:tcW w:w="2136" w:type="dxa"/>
          </w:tcPr>
          <w:p w:rsidR="00340DB9" w:rsidRPr="006742B4" w:rsidRDefault="00340DB9">
            <w:pPr>
              <w:rPr>
                <w:b/>
              </w:rPr>
            </w:pPr>
            <w:r w:rsidRPr="006742B4">
              <w:rPr>
                <w:b/>
              </w:rPr>
              <w:t>Futterverwertung</w:t>
            </w:r>
          </w:p>
        </w:tc>
        <w:tc>
          <w:tcPr>
            <w:tcW w:w="1211" w:type="dxa"/>
          </w:tcPr>
          <w:p w:rsidR="00340DB9" w:rsidRPr="006742B4" w:rsidRDefault="00340DB9" w:rsidP="006742B4">
            <w:pPr>
              <w:jc w:val="center"/>
            </w:pPr>
            <w:r w:rsidRPr="006742B4">
              <w:t>1: 2,8</w:t>
            </w:r>
          </w:p>
        </w:tc>
        <w:tc>
          <w:tcPr>
            <w:tcW w:w="1671" w:type="dxa"/>
          </w:tcPr>
          <w:p w:rsidR="00340DB9" w:rsidRPr="006742B4" w:rsidRDefault="00340DB9">
            <w:pPr>
              <w:rPr>
                <w:b/>
              </w:rPr>
            </w:pPr>
            <w:r w:rsidRPr="006742B4">
              <w:rPr>
                <w:b/>
              </w:rPr>
              <w:t>Gerste</w:t>
            </w:r>
          </w:p>
        </w:tc>
        <w:tc>
          <w:tcPr>
            <w:tcW w:w="1090" w:type="dxa"/>
          </w:tcPr>
          <w:p w:rsidR="00340DB9" w:rsidRPr="006742B4" w:rsidRDefault="00340DB9" w:rsidP="006742B4">
            <w:pPr>
              <w:jc w:val="center"/>
            </w:pPr>
            <w:r w:rsidRPr="006742B4">
              <w:t>14 €/dt</w:t>
            </w:r>
          </w:p>
        </w:tc>
        <w:tc>
          <w:tcPr>
            <w:tcW w:w="2112" w:type="dxa"/>
          </w:tcPr>
          <w:p w:rsidR="00340DB9" w:rsidRPr="006742B4" w:rsidRDefault="00340DB9" w:rsidP="00C92301">
            <w:pPr>
              <w:rPr>
                <w:b/>
              </w:rPr>
            </w:pPr>
            <w:r w:rsidRPr="006742B4">
              <w:rPr>
                <w:b/>
              </w:rPr>
              <w:t>Einstallgewicht</w:t>
            </w:r>
          </w:p>
        </w:tc>
        <w:tc>
          <w:tcPr>
            <w:tcW w:w="2200" w:type="dxa"/>
          </w:tcPr>
          <w:p w:rsidR="00340DB9" w:rsidRPr="006742B4" w:rsidRDefault="00340DB9" w:rsidP="006742B4">
            <w:pPr>
              <w:jc w:val="center"/>
            </w:pPr>
            <w:r w:rsidRPr="006742B4">
              <w:t>28 kg</w:t>
            </w:r>
          </w:p>
        </w:tc>
      </w:tr>
      <w:tr w:rsidR="00340DB9" w:rsidRPr="006742B4">
        <w:tc>
          <w:tcPr>
            <w:tcW w:w="2136" w:type="dxa"/>
          </w:tcPr>
          <w:p w:rsidR="00340DB9" w:rsidRPr="006742B4" w:rsidRDefault="00340DB9">
            <w:pPr>
              <w:rPr>
                <w:b/>
              </w:rPr>
            </w:pPr>
            <w:r w:rsidRPr="006742B4">
              <w:rPr>
                <w:b/>
              </w:rPr>
              <w:t>Sojaanbau</w:t>
            </w:r>
          </w:p>
        </w:tc>
        <w:tc>
          <w:tcPr>
            <w:tcW w:w="1211" w:type="dxa"/>
          </w:tcPr>
          <w:p w:rsidR="00340DB9" w:rsidRPr="006742B4" w:rsidRDefault="00340DB9" w:rsidP="006742B4">
            <w:pPr>
              <w:jc w:val="center"/>
            </w:pPr>
            <w:r w:rsidRPr="006742B4">
              <w:t>8 ha</w:t>
            </w:r>
          </w:p>
        </w:tc>
        <w:tc>
          <w:tcPr>
            <w:tcW w:w="1671" w:type="dxa"/>
          </w:tcPr>
          <w:p w:rsidR="00340DB9" w:rsidRPr="006742B4" w:rsidRDefault="00340DB9">
            <w:pPr>
              <w:rPr>
                <w:b/>
              </w:rPr>
            </w:pPr>
            <w:r w:rsidRPr="006742B4">
              <w:rPr>
                <w:b/>
              </w:rPr>
              <w:t>Erbse</w:t>
            </w:r>
          </w:p>
        </w:tc>
        <w:tc>
          <w:tcPr>
            <w:tcW w:w="1090" w:type="dxa"/>
          </w:tcPr>
          <w:p w:rsidR="00340DB9" w:rsidRPr="006742B4" w:rsidRDefault="00340DB9" w:rsidP="006742B4">
            <w:pPr>
              <w:jc w:val="center"/>
            </w:pPr>
            <w:r w:rsidRPr="006742B4">
              <w:t>21 €/dt</w:t>
            </w:r>
          </w:p>
        </w:tc>
        <w:tc>
          <w:tcPr>
            <w:tcW w:w="2112" w:type="dxa"/>
          </w:tcPr>
          <w:p w:rsidR="00340DB9" w:rsidRPr="006742B4" w:rsidRDefault="00340DB9">
            <w:pPr>
              <w:rPr>
                <w:b/>
              </w:rPr>
            </w:pPr>
            <w:r w:rsidRPr="006742B4">
              <w:rPr>
                <w:b/>
              </w:rPr>
              <w:t>Ausstallgewicht</w:t>
            </w:r>
          </w:p>
        </w:tc>
        <w:tc>
          <w:tcPr>
            <w:tcW w:w="2200" w:type="dxa"/>
          </w:tcPr>
          <w:p w:rsidR="00340DB9" w:rsidRPr="006742B4" w:rsidRDefault="00340DB9" w:rsidP="006742B4">
            <w:pPr>
              <w:jc w:val="center"/>
            </w:pPr>
            <w:r w:rsidRPr="006742B4">
              <w:t>120 kg</w:t>
            </w:r>
          </w:p>
        </w:tc>
      </w:tr>
      <w:tr w:rsidR="00340DB9" w:rsidRPr="006742B4">
        <w:tc>
          <w:tcPr>
            <w:tcW w:w="2136" w:type="dxa"/>
          </w:tcPr>
          <w:p w:rsidR="00340DB9" w:rsidRPr="006742B4" w:rsidRDefault="00340DB9">
            <w:pPr>
              <w:rPr>
                <w:b/>
              </w:rPr>
            </w:pPr>
            <w:r w:rsidRPr="006742B4">
              <w:rPr>
                <w:b/>
              </w:rPr>
              <w:t>Sojaertrag</w:t>
            </w:r>
          </w:p>
        </w:tc>
        <w:tc>
          <w:tcPr>
            <w:tcW w:w="1211" w:type="dxa"/>
          </w:tcPr>
          <w:p w:rsidR="00340DB9" w:rsidRPr="006742B4" w:rsidRDefault="00340DB9" w:rsidP="006742B4">
            <w:pPr>
              <w:jc w:val="center"/>
            </w:pPr>
            <w:r w:rsidRPr="006742B4">
              <w:t>31 dt/ha</w:t>
            </w:r>
          </w:p>
        </w:tc>
        <w:tc>
          <w:tcPr>
            <w:tcW w:w="1671" w:type="dxa"/>
          </w:tcPr>
          <w:p w:rsidR="00340DB9" w:rsidRPr="006742B4" w:rsidRDefault="00340DB9">
            <w:pPr>
              <w:rPr>
                <w:b/>
              </w:rPr>
            </w:pPr>
            <w:r w:rsidRPr="006742B4">
              <w:rPr>
                <w:b/>
              </w:rPr>
              <w:t>Sojabohne</w:t>
            </w:r>
          </w:p>
        </w:tc>
        <w:tc>
          <w:tcPr>
            <w:tcW w:w="1090" w:type="dxa"/>
          </w:tcPr>
          <w:p w:rsidR="00340DB9" w:rsidRPr="006742B4" w:rsidRDefault="00340DB9" w:rsidP="006742B4">
            <w:pPr>
              <w:jc w:val="center"/>
            </w:pPr>
            <w:r w:rsidRPr="006742B4">
              <w:t>30 €/dt</w:t>
            </w:r>
          </w:p>
        </w:tc>
        <w:tc>
          <w:tcPr>
            <w:tcW w:w="2112" w:type="dxa"/>
          </w:tcPr>
          <w:p w:rsidR="00340DB9" w:rsidRPr="006742B4" w:rsidRDefault="00340DB9">
            <w:pPr>
              <w:rPr>
                <w:b/>
              </w:rPr>
            </w:pPr>
            <w:r w:rsidRPr="006742B4">
              <w:rPr>
                <w:b/>
              </w:rPr>
              <w:t>Gewichtszuwachs</w:t>
            </w:r>
          </w:p>
        </w:tc>
        <w:tc>
          <w:tcPr>
            <w:tcW w:w="2200" w:type="dxa"/>
          </w:tcPr>
          <w:p w:rsidR="00340DB9" w:rsidRPr="006742B4" w:rsidRDefault="00340DB9" w:rsidP="006742B4">
            <w:pPr>
              <w:jc w:val="center"/>
            </w:pPr>
            <w:r w:rsidRPr="006742B4">
              <w:t>92 kg</w:t>
            </w:r>
          </w:p>
        </w:tc>
      </w:tr>
    </w:tbl>
    <w:p w:rsidR="00340DB9" w:rsidRDefault="00340DB9"/>
    <w:p w:rsidR="00340DB9" w:rsidRPr="00A26C7D" w:rsidRDefault="00340DB9" w:rsidP="00A26C7D">
      <w:r w:rsidRPr="00A26C7D">
        <w:rPr>
          <w:b/>
        </w:rPr>
        <w:t xml:space="preserve">Tabelle </w:t>
      </w:r>
      <w:r w:rsidRPr="00A26C7D">
        <w:rPr>
          <w:b/>
        </w:rPr>
        <w:fldChar w:fldCharType="begin"/>
      </w:r>
      <w:r w:rsidRPr="00A26C7D">
        <w:rPr>
          <w:b/>
        </w:rPr>
        <w:instrText xml:space="preserve"> SEQ Tabelle \* ARABIC </w:instrText>
      </w:r>
      <w:r w:rsidRPr="00A26C7D">
        <w:rPr>
          <w:b/>
        </w:rPr>
        <w:fldChar w:fldCharType="separate"/>
      </w:r>
      <w:r>
        <w:rPr>
          <w:b/>
          <w:noProof/>
        </w:rPr>
        <w:t>2</w:t>
      </w:r>
      <w:r w:rsidRPr="00A26C7D">
        <w:rPr>
          <w:b/>
        </w:rPr>
        <w:fldChar w:fldCharType="end"/>
      </w:r>
      <w:r>
        <w:rPr>
          <w:b/>
        </w:rPr>
        <w:t xml:space="preserve"> </w:t>
      </w:r>
      <w:r>
        <w:t>Gehaltswerte der Futtermittel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8"/>
        <w:gridCol w:w="2069"/>
        <w:gridCol w:w="2069"/>
        <w:gridCol w:w="2069"/>
        <w:gridCol w:w="2069"/>
      </w:tblGrid>
      <w:tr w:rsidR="00340DB9" w:rsidRPr="006742B4">
        <w:tc>
          <w:tcPr>
            <w:tcW w:w="2068" w:type="dxa"/>
          </w:tcPr>
          <w:p w:rsidR="00340DB9" w:rsidRPr="006742B4" w:rsidRDefault="00340DB9" w:rsidP="006742B4">
            <w:pPr>
              <w:jc w:val="center"/>
              <w:rPr>
                <w:b/>
              </w:rPr>
            </w:pPr>
            <w:r w:rsidRPr="006742B4">
              <w:rPr>
                <w:b/>
              </w:rPr>
              <w:t>Inhaltsstoff</w:t>
            </w:r>
          </w:p>
        </w:tc>
        <w:tc>
          <w:tcPr>
            <w:tcW w:w="2069" w:type="dxa"/>
          </w:tcPr>
          <w:p w:rsidR="00340DB9" w:rsidRPr="006742B4" w:rsidRDefault="00340DB9" w:rsidP="006742B4">
            <w:pPr>
              <w:jc w:val="center"/>
              <w:rPr>
                <w:b/>
              </w:rPr>
            </w:pPr>
            <w:r w:rsidRPr="006742B4">
              <w:rPr>
                <w:b/>
              </w:rPr>
              <w:t>Weizen</w:t>
            </w:r>
          </w:p>
        </w:tc>
        <w:tc>
          <w:tcPr>
            <w:tcW w:w="2069" w:type="dxa"/>
          </w:tcPr>
          <w:p w:rsidR="00340DB9" w:rsidRPr="006742B4" w:rsidRDefault="00340DB9" w:rsidP="006742B4">
            <w:pPr>
              <w:jc w:val="center"/>
              <w:rPr>
                <w:b/>
              </w:rPr>
            </w:pPr>
            <w:r w:rsidRPr="006742B4">
              <w:rPr>
                <w:b/>
              </w:rPr>
              <w:t>Gerste</w:t>
            </w:r>
          </w:p>
        </w:tc>
        <w:tc>
          <w:tcPr>
            <w:tcW w:w="2069" w:type="dxa"/>
          </w:tcPr>
          <w:p w:rsidR="00340DB9" w:rsidRPr="006742B4" w:rsidRDefault="00340DB9" w:rsidP="006742B4">
            <w:pPr>
              <w:jc w:val="center"/>
              <w:rPr>
                <w:b/>
              </w:rPr>
            </w:pPr>
            <w:r w:rsidRPr="006742B4">
              <w:rPr>
                <w:b/>
              </w:rPr>
              <w:t>Erbse</w:t>
            </w:r>
          </w:p>
        </w:tc>
        <w:tc>
          <w:tcPr>
            <w:tcW w:w="2069" w:type="dxa"/>
          </w:tcPr>
          <w:p w:rsidR="00340DB9" w:rsidRPr="006742B4" w:rsidRDefault="00340DB9" w:rsidP="006742B4">
            <w:pPr>
              <w:jc w:val="center"/>
              <w:rPr>
                <w:b/>
              </w:rPr>
            </w:pPr>
            <w:r w:rsidRPr="006742B4">
              <w:rPr>
                <w:b/>
              </w:rPr>
              <w:t>Sojabohne</w:t>
            </w:r>
          </w:p>
        </w:tc>
      </w:tr>
      <w:tr w:rsidR="00340DB9" w:rsidRPr="006742B4">
        <w:tc>
          <w:tcPr>
            <w:tcW w:w="2068" w:type="dxa"/>
          </w:tcPr>
          <w:p w:rsidR="00340DB9" w:rsidRPr="006742B4" w:rsidRDefault="00340DB9">
            <w:pPr>
              <w:rPr>
                <w:b/>
              </w:rPr>
            </w:pPr>
            <w:r w:rsidRPr="006742B4">
              <w:rPr>
                <w:b/>
              </w:rPr>
              <w:t>TS-Gehalt [g]</w:t>
            </w:r>
          </w:p>
        </w:tc>
        <w:tc>
          <w:tcPr>
            <w:tcW w:w="2069" w:type="dxa"/>
          </w:tcPr>
          <w:p w:rsidR="00340DB9" w:rsidRPr="006742B4" w:rsidRDefault="00340DB9" w:rsidP="006742B4">
            <w:pPr>
              <w:jc w:val="center"/>
            </w:pPr>
            <w:r w:rsidRPr="006742B4">
              <w:t>880</w:t>
            </w:r>
          </w:p>
        </w:tc>
        <w:tc>
          <w:tcPr>
            <w:tcW w:w="2069" w:type="dxa"/>
          </w:tcPr>
          <w:p w:rsidR="00340DB9" w:rsidRPr="006742B4" w:rsidRDefault="00340DB9" w:rsidP="006742B4">
            <w:pPr>
              <w:jc w:val="center"/>
            </w:pPr>
            <w:r w:rsidRPr="006742B4">
              <w:t>880</w:t>
            </w:r>
          </w:p>
        </w:tc>
        <w:tc>
          <w:tcPr>
            <w:tcW w:w="2069" w:type="dxa"/>
          </w:tcPr>
          <w:p w:rsidR="00340DB9" w:rsidRPr="006742B4" w:rsidRDefault="00340DB9" w:rsidP="006742B4">
            <w:pPr>
              <w:jc w:val="center"/>
            </w:pPr>
            <w:r w:rsidRPr="006742B4">
              <w:t>880</w:t>
            </w:r>
          </w:p>
        </w:tc>
        <w:tc>
          <w:tcPr>
            <w:tcW w:w="2069" w:type="dxa"/>
          </w:tcPr>
          <w:p w:rsidR="00340DB9" w:rsidRPr="006742B4" w:rsidRDefault="00340DB9" w:rsidP="006742B4">
            <w:pPr>
              <w:jc w:val="center"/>
            </w:pPr>
            <w:r w:rsidRPr="006742B4">
              <w:t>935</w:t>
            </w:r>
          </w:p>
        </w:tc>
      </w:tr>
      <w:tr w:rsidR="00340DB9" w:rsidRPr="006742B4">
        <w:tc>
          <w:tcPr>
            <w:tcW w:w="2068" w:type="dxa"/>
          </w:tcPr>
          <w:p w:rsidR="00340DB9" w:rsidRPr="006742B4" w:rsidRDefault="00340DB9">
            <w:pPr>
              <w:rPr>
                <w:b/>
              </w:rPr>
            </w:pPr>
            <w:r w:rsidRPr="006742B4">
              <w:rPr>
                <w:b/>
              </w:rPr>
              <w:t>ME [MJ]</w:t>
            </w:r>
          </w:p>
        </w:tc>
        <w:tc>
          <w:tcPr>
            <w:tcW w:w="2069" w:type="dxa"/>
          </w:tcPr>
          <w:p w:rsidR="00340DB9" w:rsidRPr="006742B4" w:rsidRDefault="00340DB9" w:rsidP="006742B4">
            <w:pPr>
              <w:jc w:val="center"/>
            </w:pPr>
            <w:r w:rsidRPr="006742B4">
              <w:t>13,77</w:t>
            </w:r>
          </w:p>
        </w:tc>
        <w:tc>
          <w:tcPr>
            <w:tcW w:w="2069" w:type="dxa"/>
          </w:tcPr>
          <w:p w:rsidR="00340DB9" w:rsidRPr="006742B4" w:rsidRDefault="00340DB9" w:rsidP="006742B4">
            <w:pPr>
              <w:jc w:val="center"/>
            </w:pPr>
            <w:r w:rsidRPr="006742B4">
              <w:t>12,68</w:t>
            </w:r>
          </w:p>
        </w:tc>
        <w:tc>
          <w:tcPr>
            <w:tcW w:w="2069" w:type="dxa"/>
          </w:tcPr>
          <w:p w:rsidR="00340DB9" w:rsidRPr="006742B4" w:rsidRDefault="00340DB9" w:rsidP="006742B4">
            <w:pPr>
              <w:jc w:val="center"/>
            </w:pPr>
            <w:r w:rsidRPr="006742B4">
              <w:t>13,46</w:t>
            </w:r>
          </w:p>
        </w:tc>
        <w:tc>
          <w:tcPr>
            <w:tcW w:w="2069" w:type="dxa"/>
          </w:tcPr>
          <w:p w:rsidR="00340DB9" w:rsidRPr="006742B4" w:rsidRDefault="00340DB9" w:rsidP="006742B4">
            <w:pPr>
              <w:jc w:val="center"/>
            </w:pPr>
            <w:r w:rsidRPr="006742B4">
              <w:t>16,67</w:t>
            </w:r>
          </w:p>
        </w:tc>
      </w:tr>
      <w:tr w:rsidR="00340DB9" w:rsidRPr="006742B4">
        <w:tc>
          <w:tcPr>
            <w:tcW w:w="2068" w:type="dxa"/>
          </w:tcPr>
          <w:p w:rsidR="00340DB9" w:rsidRPr="006742B4" w:rsidRDefault="00340DB9">
            <w:pPr>
              <w:rPr>
                <w:b/>
              </w:rPr>
            </w:pPr>
            <w:r w:rsidRPr="006742B4">
              <w:rPr>
                <w:b/>
              </w:rPr>
              <w:t>Rohprotein [g]</w:t>
            </w:r>
          </w:p>
        </w:tc>
        <w:tc>
          <w:tcPr>
            <w:tcW w:w="2069" w:type="dxa"/>
          </w:tcPr>
          <w:p w:rsidR="00340DB9" w:rsidRPr="006742B4" w:rsidRDefault="00340DB9" w:rsidP="006742B4">
            <w:pPr>
              <w:jc w:val="center"/>
            </w:pPr>
            <w:r w:rsidRPr="006742B4">
              <w:t>121</w:t>
            </w:r>
          </w:p>
        </w:tc>
        <w:tc>
          <w:tcPr>
            <w:tcW w:w="2069" w:type="dxa"/>
          </w:tcPr>
          <w:p w:rsidR="00340DB9" w:rsidRPr="006742B4" w:rsidRDefault="00340DB9" w:rsidP="006742B4">
            <w:pPr>
              <w:jc w:val="center"/>
            </w:pPr>
            <w:r w:rsidRPr="006742B4">
              <w:t>110</w:t>
            </w:r>
          </w:p>
        </w:tc>
        <w:tc>
          <w:tcPr>
            <w:tcW w:w="2069" w:type="dxa"/>
          </w:tcPr>
          <w:p w:rsidR="00340DB9" w:rsidRPr="006742B4" w:rsidRDefault="00340DB9" w:rsidP="006742B4">
            <w:pPr>
              <w:jc w:val="center"/>
            </w:pPr>
            <w:r w:rsidRPr="006742B4">
              <w:t>207</w:t>
            </w:r>
          </w:p>
        </w:tc>
        <w:tc>
          <w:tcPr>
            <w:tcW w:w="2069" w:type="dxa"/>
          </w:tcPr>
          <w:p w:rsidR="00340DB9" w:rsidRPr="006742B4" w:rsidRDefault="00340DB9" w:rsidP="006742B4">
            <w:pPr>
              <w:jc w:val="center"/>
            </w:pPr>
            <w:r w:rsidRPr="006742B4">
              <w:t>352</w:t>
            </w:r>
          </w:p>
        </w:tc>
      </w:tr>
      <w:tr w:rsidR="00340DB9" w:rsidRPr="006742B4">
        <w:tc>
          <w:tcPr>
            <w:tcW w:w="2068" w:type="dxa"/>
          </w:tcPr>
          <w:p w:rsidR="00340DB9" w:rsidRPr="006742B4" w:rsidRDefault="00340DB9">
            <w:pPr>
              <w:rPr>
                <w:b/>
              </w:rPr>
            </w:pPr>
            <w:r w:rsidRPr="006742B4">
              <w:rPr>
                <w:b/>
              </w:rPr>
              <w:t>Lysin [g]</w:t>
            </w:r>
          </w:p>
        </w:tc>
        <w:tc>
          <w:tcPr>
            <w:tcW w:w="2069" w:type="dxa"/>
          </w:tcPr>
          <w:p w:rsidR="00340DB9" w:rsidRPr="006742B4" w:rsidRDefault="00340DB9" w:rsidP="006742B4">
            <w:pPr>
              <w:jc w:val="center"/>
            </w:pPr>
            <w:r w:rsidRPr="006742B4">
              <w:t>3,4</w:t>
            </w:r>
          </w:p>
        </w:tc>
        <w:tc>
          <w:tcPr>
            <w:tcW w:w="2069" w:type="dxa"/>
          </w:tcPr>
          <w:p w:rsidR="00340DB9" w:rsidRPr="006742B4" w:rsidRDefault="00340DB9" w:rsidP="006742B4">
            <w:pPr>
              <w:jc w:val="center"/>
            </w:pPr>
            <w:r w:rsidRPr="006742B4">
              <w:t>3,9</w:t>
            </w:r>
          </w:p>
        </w:tc>
        <w:tc>
          <w:tcPr>
            <w:tcW w:w="2069" w:type="dxa"/>
          </w:tcPr>
          <w:p w:rsidR="00340DB9" w:rsidRPr="006742B4" w:rsidRDefault="00340DB9" w:rsidP="006742B4">
            <w:pPr>
              <w:jc w:val="center"/>
            </w:pPr>
            <w:r w:rsidRPr="006742B4">
              <w:t>14,5</w:t>
            </w:r>
          </w:p>
        </w:tc>
        <w:tc>
          <w:tcPr>
            <w:tcW w:w="2069" w:type="dxa"/>
          </w:tcPr>
          <w:p w:rsidR="00340DB9" w:rsidRPr="006742B4" w:rsidRDefault="00340DB9" w:rsidP="006742B4">
            <w:pPr>
              <w:jc w:val="center"/>
            </w:pPr>
            <w:r w:rsidRPr="006742B4">
              <w:t>21,6</w:t>
            </w:r>
          </w:p>
        </w:tc>
      </w:tr>
      <w:tr w:rsidR="00340DB9" w:rsidRPr="006742B4">
        <w:tc>
          <w:tcPr>
            <w:tcW w:w="2068" w:type="dxa"/>
          </w:tcPr>
          <w:p w:rsidR="00340DB9" w:rsidRPr="006742B4" w:rsidRDefault="00340DB9">
            <w:pPr>
              <w:rPr>
                <w:b/>
              </w:rPr>
            </w:pPr>
            <w:r w:rsidRPr="006742B4">
              <w:rPr>
                <w:b/>
              </w:rPr>
              <w:t>Lysin</w:t>
            </w:r>
            <w:r w:rsidRPr="006742B4">
              <w:rPr>
                <w:b/>
                <w:i/>
                <w:vertAlign w:val="subscript"/>
              </w:rPr>
              <w:t>pcv</w:t>
            </w:r>
            <w:r w:rsidRPr="006742B4">
              <w:rPr>
                <w:b/>
                <w:i/>
              </w:rPr>
              <w:t xml:space="preserve"> </w:t>
            </w:r>
            <w:r w:rsidRPr="006742B4">
              <w:rPr>
                <w:b/>
              </w:rPr>
              <w:t>[g]</w:t>
            </w:r>
          </w:p>
        </w:tc>
        <w:tc>
          <w:tcPr>
            <w:tcW w:w="2069" w:type="dxa"/>
          </w:tcPr>
          <w:p w:rsidR="00340DB9" w:rsidRPr="006742B4" w:rsidRDefault="00340DB9" w:rsidP="006742B4">
            <w:pPr>
              <w:jc w:val="center"/>
            </w:pPr>
            <w:r w:rsidRPr="006742B4">
              <w:t>2,9</w:t>
            </w:r>
          </w:p>
        </w:tc>
        <w:tc>
          <w:tcPr>
            <w:tcW w:w="2069" w:type="dxa"/>
          </w:tcPr>
          <w:p w:rsidR="00340DB9" w:rsidRPr="006742B4" w:rsidRDefault="00340DB9" w:rsidP="006742B4">
            <w:pPr>
              <w:jc w:val="center"/>
            </w:pPr>
            <w:r w:rsidRPr="006742B4">
              <w:t>2,8</w:t>
            </w:r>
          </w:p>
        </w:tc>
        <w:tc>
          <w:tcPr>
            <w:tcW w:w="2069" w:type="dxa"/>
          </w:tcPr>
          <w:p w:rsidR="00340DB9" w:rsidRPr="006742B4" w:rsidRDefault="00340DB9" w:rsidP="006742B4">
            <w:pPr>
              <w:jc w:val="center"/>
            </w:pPr>
            <w:r w:rsidRPr="006742B4">
              <w:t>11,9</w:t>
            </w:r>
          </w:p>
        </w:tc>
        <w:tc>
          <w:tcPr>
            <w:tcW w:w="2069" w:type="dxa"/>
          </w:tcPr>
          <w:p w:rsidR="00340DB9" w:rsidRPr="006742B4" w:rsidRDefault="00340DB9" w:rsidP="006742B4">
            <w:pPr>
              <w:jc w:val="center"/>
            </w:pPr>
            <w:r w:rsidRPr="006742B4">
              <w:t>17,9</w:t>
            </w:r>
          </w:p>
        </w:tc>
      </w:tr>
    </w:tbl>
    <w:p w:rsidR="00340DB9" w:rsidRDefault="00340DB9">
      <w:r>
        <w:t>Quelle: Futterberechnung für Schweine, 21. Auflage, LfL (Hrsg.)</w:t>
      </w:r>
    </w:p>
    <w:p w:rsidR="00340DB9" w:rsidRDefault="00340DB9"/>
    <w:p w:rsidR="00340DB9" w:rsidRPr="0099224A" w:rsidRDefault="00340DB9" w:rsidP="0099224A">
      <w:r w:rsidRPr="0099224A">
        <w:rPr>
          <w:b/>
        </w:rPr>
        <w:t xml:space="preserve">Tabelle </w:t>
      </w:r>
      <w:r w:rsidRPr="0099224A">
        <w:rPr>
          <w:b/>
        </w:rPr>
        <w:fldChar w:fldCharType="begin"/>
      </w:r>
      <w:r w:rsidRPr="0099224A">
        <w:rPr>
          <w:b/>
        </w:rPr>
        <w:instrText xml:space="preserve"> SEQ Tabelle \* ARABIC </w:instrText>
      </w:r>
      <w:r w:rsidRPr="0099224A">
        <w:rPr>
          <w:b/>
        </w:rPr>
        <w:fldChar w:fldCharType="separate"/>
      </w:r>
      <w:r w:rsidRPr="0099224A">
        <w:rPr>
          <w:b/>
          <w:noProof/>
        </w:rPr>
        <w:t>3</w:t>
      </w:r>
      <w:r w:rsidRPr="0099224A">
        <w:rPr>
          <w:b/>
        </w:rPr>
        <w:fldChar w:fldCharType="end"/>
      </w:r>
      <w:r>
        <w:rPr>
          <w:b/>
        </w:rPr>
        <w:t xml:space="preserve"> </w:t>
      </w:r>
      <w:r>
        <w:t>Richtwerte je kg Mastfutter bei 950 g Masttagszunahme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05"/>
        <w:gridCol w:w="2605"/>
        <w:gridCol w:w="2605"/>
        <w:gridCol w:w="2605"/>
      </w:tblGrid>
      <w:tr w:rsidR="00340DB9" w:rsidRPr="006742B4">
        <w:tc>
          <w:tcPr>
            <w:tcW w:w="2605" w:type="dxa"/>
          </w:tcPr>
          <w:p w:rsidR="00340DB9" w:rsidRPr="006742B4" w:rsidRDefault="00340DB9"/>
        </w:tc>
        <w:tc>
          <w:tcPr>
            <w:tcW w:w="2605" w:type="dxa"/>
          </w:tcPr>
          <w:p w:rsidR="00340DB9" w:rsidRPr="006742B4" w:rsidRDefault="00340DB9">
            <w:r w:rsidRPr="006742B4">
              <w:rPr>
                <w:b/>
              </w:rPr>
              <w:t>Vormast</w:t>
            </w:r>
            <w:r w:rsidRPr="006742B4">
              <w:t xml:space="preserve"> (28 – 40 kg)</w:t>
            </w:r>
          </w:p>
        </w:tc>
        <w:tc>
          <w:tcPr>
            <w:tcW w:w="2605" w:type="dxa"/>
          </w:tcPr>
          <w:p w:rsidR="00340DB9" w:rsidRPr="006742B4" w:rsidRDefault="00340DB9" w:rsidP="00E8566A">
            <w:r w:rsidRPr="006742B4">
              <w:rPr>
                <w:b/>
              </w:rPr>
              <w:t xml:space="preserve">Mittelmast </w:t>
            </w:r>
            <w:r w:rsidRPr="006742B4">
              <w:t>(40 – 90 kg)</w:t>
            </w:r>
          </w:p>
        </w:tc>
        <w:tc>
          <w:tcPr>
            <w:tcW w:w="2605" w:type="dxa"/>
          </w:tcPr>
          <w:p w:rsidR="00340DB9" w:rsidRPr="006742B4" w:rsidRDefault="00340DB9" w:rsidP="00E8566A">
            <w:r w:rsidRPr="006742B4">
              <w:rPr>
                <w:b/>
              </w:rPr>
              <w:t xml:space="preserve">Endmast </w:t>
            </w:r>
            <w:r w:rsidRPr="006742B4">
              <w:t>(90 – 120 kg)</w:t>
            </w:r>
          </w:p>
        </w:tc>
      </w:tr>
      <w:tr w:rsidR="00340DB9" w:rsidRPr="006742B4">
        <w:tc>
          <w:tcPr>
            <w:tcW w:w="2605" w:type="dxa"/>
          </w:tcPr>
          <w:p w:rsidR="00340DB9" w:rsidRPr="006742B4" w:rsidRDefault="00340DB9">
            <w:r w:rsidRPr="006742B4">
              <w:rPr>
                <w:b/>
              </w:rPr>
              <w:t>ME</w:t>
            </w:r>
            <w:r w:rsidRPr="006742B4">
              <w:t xml:space="preserve"> [MJ]</w:t>
            </w:r>
          </w:p>
        </w:tc>
        <w:tc>
          <w:tcPr>
            <w:tcW w:w="2605" w:type="dxa"/>
          </w:tcPr>
          <w:p w:rsidR="00340DB9" w:rsidRPr="006742B4" w:rsidRDefault="00340DB9" w:rsidP="006742B4">
            <w:pPr>
              <w:jc w:val="center"/>
            </w:pPr>
            <w:r w:rsidRPr="006742B4">
              <w:t>13,4</w:t>
            </w:r>
          </w:p>
        </w:tc>
        <w:tc>
          <w:tcPr>
            <w:tcW w:w="2605" w:type="dxa"/>
          </w:tcPr>
          <w:p w:rsidR="00340DB9" w:rsidRPr="006742B4" w:rsidRDefault="00340DB9" w:rsidP="006742B4">
            <w:pPr>
              <w:jc w:val="center"/>
            </w:pPr>
            <w:r w:rsidRPr="006742B4">
              <w:t>13,4</w:t>
            </w:r>
          </w:p>
        </w:tc>
        <w:tc>
          <w:tcPr>
            <w:tcW w:w="2605" w:type="dxa"/>
          </w:tcPr>
          <w:p w:rsidR="00340DB9" w:rsidRPr="006742B4" w:rsidRDefault="00340DB9" w:rsidP="006742B4">
            <w:pPr>
              <w:jc w:val="center"/>
            </w:pPr>
            <w:r w:rsidRPr="006742B4">
              <w:t>13</w:t>
            </w:r>
          </w:p>
        </w:tc>
      </w:tr>
      <w:tr w:rsidR="00340DB9" w:rsidRPr="006742B4">
        <w:tc>
          <w:tcPr>
            <w:tcW w:w="2605" w:type="dxa"/>
          </w:tcPr>
          <w:p w:rsidR="00340DB9" w:rsidRPr="006742B4" w:rsidRDefault="00340DB9">
            <w:r w:rsidRPr="006742B4">
              <w:rPr>
                <w:b/>
              </w:rPr>
              <w:t>Rohprotein</w:t>
            </w:r>
            <w:r w:rsidRPr="006742B4">
              <w:t xml:space="preserve"> [g]</w:t>
            </w:r>
          </w:p>
        </w:tc>
        <w:tc>
          <w:tcPr>
            <w:tcW w:w="2605" w:type="dxa"/>
          </w:tcPr>
          <w:p w:rsidR="00340DB9" w:rsidRPr="006742B4" w:rsidRDefault="00340DB9" w:rsidP="006742B4">
            <w:pPr>
              <w:jc w:val="center"/>
            </w:pPr>
            <w:r w:rsidRPr="006742B4">
              <w:t>190</w:t>
            </w:r>
          </w:p>
        </w:tc>
        <w:tc>
          <w:tcPr>
            <w:tcW w:w="2605" w:type="dxa"/>
          </w:tcPr>
          <w:p w:rsidR="00340DB9" w:rsidRPr="006742B4" w:rsidRDefault="00340DB9" w:rsidP="006742B4">
            <w:pPr>
              <w:jc w:val="center"/>
            </w:pPr>
            <w:r w:rsidRPr="006742B4">
              <w:t>180</w:t>
            </w:r>
          </w:p>
        </w:tc>
        <w:tc>
          <w:tcPr>
            <w:tcW w:w="2605" w:type="dxa"/>
          </w:tcPr>
          <w:p w:rsidR="00340DB9" w:rsidRPr="006742B4" w:rsidRDefault="00340DB9" w:rsidP="006742B4">
            <w:pPr>
              <w:jc w:val="center"/>
            </w:pPr>
            <w:r w:rsidRPr="006742B4">
              <w:t>145</w:t>
            </w:r>
          </w:p>
        </w:tc>
      </w:tr>
      <w:tr w:rsidR="00340DB9" w:rsidRPr="006742B4">
        <w:tc>
          <w:tcPr>
            <w:tcW w:w="2605" w:type="dxa"/>
          </w:tcPr>
          <w:p w:rsidR="00340DB9" w:rsidRPr="006742B4" w:rsidRDefault="00340DB9">
            <w:r w:rsidRPr="006742B4">
              <w:rPr>
                <w:b/>
              </w:rPr>
              <w:t>Lysin</w:t>
            </w:r>
            <w:r w:rsidRPr="006742B4">
              <w:t xml:space="preserve"> [g]</w:t>
            </w:r>
          </w:p>
        </w:tc>
        <w:tc>
          <w:tcPr>
            <w:tcW w:w="2605" w:type="dxa"/>
          </w:tcPr>
          <w:p w:rsidR="00340DB9" w:rsidRPr="006742B4" w:rsidRDefault="00340DB9" w:rsidP="006742B4">
            <w:pPr>
              <w:jc w:val="center"/>
            </w:pPr>
            <w:r w:rsidRPr="006742B4">
              <w:t>11,6</w:t>
            </w:r>
          </w:p>
        </w:tc>
        <w:tc>
          <w:tcPr>
            <w:tcW w:w="2605" w:type="dxa"/>
          </w:tcPr>
          <w:p w:rsidR="00340DB9" w:rsidRPr="006742B4" w:rsidRDefault="00340DB9" w:rsidP="006742B4">
            <w:pPr>
              <w:jc w:val="center"/>
            </w:pPr>
            <w:r w:rsidRPr="006742B4">
              <w:t>10,5</w:t>
            </w:r>
          </w:p>
        </w:tc>
        <w:tc>
          <w:tcPr>
            <w:tcW w:w="2605" w:type="dxa"/>
          </w:tcPr>
          <w:p w:rsidR="00340DB9" w:rsidRPr="006742B4" w:rsidRDefault="00340DB9" w:rsidP="006742B4">
            <w:pPr>
              <w:jc w:val="center"/>
            </w:pPr>
            <w:r w:rsidRPr="006742B4">
              <w:t>7,5</w:t>
            </w:r>
          </w:p>
        </w:tc>
      </w:tr>
      <w:tr w:rsidR="00340DB9" w:rsidRPr="006742B4">
        <w:tc>
          <w:tcPr>
            <w:tcW w:w="2605" w:type="dxa"/>
          </w:tcPr>
          <w:p w:rsidR="00340DB9" w:rsidRPr="006742B4" w:rsidRDefault="00340DB9">
            <w:r w:rsidRPr="006742B4">
              <w:rPr>
                <w:b/>
              </w:rPr>
              <w:t>Lysin</w:t>
            </w:r>
            <w:r w:rsidRPr="006742B4">
              <w:rPr>
                <w:b/>
                <w:i/>
                <w:vertAlign w:val="subscript"/>
              </w:rPr>
              <w:t>pcv</w:t>
            </w:r>
            <w:r w:rsidRPr="006742B4">
              <w:rPr>
                <w:b/>
                <w:i/>
              </w:rPr>
              <w:t xml:space="preserve"> </w:t>
            </w:r>
            <w:r w:rsidRPr="006742B4">
              <w:t>[g]</w:t>
            </w:r>
          </w:p>
        </w:tc>
        <w:tc>
          <w:tcPr>
            <w:tcW w:w="2605" w:type="dxa"/>
          </w:tcPr>
          <w:p w:rsidR="00340DB9" w:rsidRPr="006742B4" w:rsidRDefault="00340DB9" w:rsidP="006742B4">
            <w:pPr>
              <w:jc w:val="center"/>
            </w:pPr>
            <w:r w:rsidRPr="006742B4">
              <w:t>10,2</w:t>
            </w:r>
          </w:p>
        </w:tc>
        <w:tc>
          <w:tcPr>
            <w:tcW w:w="2605" w:type="dxa"/>
          </w:tcPr>
          <w:p w:rsidR="00340DB9" w:rsidRPr="006742B4" w:rsidRDefault="00340DB9" w:rsidP="006742B4">
            <w:pPr>
              <w:jc w:val="center"/>
            </w:pPr>
            <w:r w:rsidRPr="006742B4">
              <w:t>9</w:t>
            </w:r>
          </w:p>
        </w:tc>
        <w:tc>
          <w:tcPr>
            <w:tcW w:w="2605" w:type="dxa"/>
          </w:tcPr>
          <w:p w:rsidR="00340DB9" w:rsidRPr="006742B4" w:rsidRDefault="00340DB9" w:rsidP="006742B4">
            <w:pPr>
              <w:jc w:val="center"/>
            </w:pPr>
            <w:r w:rsidRPr="006742B4">
              <w:t>6,5</w:t>
            </w:r>
          </w:p>
        </w:tc>
      </w:tr>
    </w:tbl>
    <w:p w:rsidR="00340DB9" w:rsidRDefault="00340DB9" w:rsidP="00E8566A">
      <w:r>
        <w:t>Quelle: Futterberechnung für Schweine, 21. Auflage, LfL (Hrsg.)</w:t>
      </w:r>
    </w:p>
    <w:p w:rsidR="00340DB9" w:rsidRDefault="00340DB9" w:rsidP="00E8566A">
      <w:pPr>
        <w:sectPr w:rsidR="00340DB9" w:rsidSect="00692C2D">
          <w:footerReference w:type="default" r:id="rId7"/>
          <w:pgSz w:w="11906" w:h="16838"/>
          <w:pgMar w:top="851" w:right="851" w:bottom="1304" w:left="851" w:header="709" w:footer="709" w:gutter="0"/>
          <w:cols w:space="708"/>
          <w:docGrid w:linePitch="360"/>
        </w:sectPr>
      </w:pPr>
    </w:p>
    <w:p w:rsidR="00340DB9" w:rsidRDefault="00340DB9" w:rsidP="00F169B8">
      <w:pPr>
        <w:ind w:left="360"/>
        <w:jc w:val="center"/>
        <w:rPr>
          <w:sz w:val="28"/>
        </w:rPr>
      </w:pPr>
      <w:r>
        <w:rPr>
          <w:sz w:val="28"/>
        </w:rPr>
        <w:t xml:space="preserve">3 – </w:t>
      </w:r>
      <w:r w:rsidRPr="00F169B8">
        <w:rPr>
          <w:sz w:val="28"/>
        </w:rPr>
        <w:t>Phasenmast</w:t>
      </w:r>
    </w:p>
    <w:p w:rsidR="00340DB9" w:rsidRPr="00F169B8" w:rsidRDefault="00340DB9" w:rsidP="00F169B8">
      <w:pPr>
        <w:ind w:left="360"/>
        <w:jc w:val="center"/>
        <w:rPr>
          <w:sz w:val="28"/>
        </w:rPr>
      </w:pPr>
    </w:p>
    <w:p w:rsidR="00340DB9" w:rsidRPr="00BC241E" w:rsidRDefault="00340DB9" w:rsidP="00F169B8">
      <w:pPr>
        <w:rPr>
          <w:b/>
          <w:color w:val="0070C0"/>
        </w:rPr>
      </w:pPr>
      <w:r w:rsidRPr="00BC241E">
        <w:rPr>
          <w:b/>
          <w:color w:val="0070C0"/>
        </w:rPr>
        <w:t xml:space="preserve">Erstellen Sie eine mögliche Ration für eine 3 – Phasenmast für oben aufgeführten Landwirtschaftsbetrieb! </w:t>
      </w:r>
    </w:p>
    <w:p w:rsidR="00340DB9" w:rsidRDefault="00340DB9" w:rsidP="00F169B8">
      <w:r>
        <w:t>Beachten Sie dabei folgende Annahme(n) / Entscheidung(en) des Landwirtes:</w:t>
      </w:r>
    </w:p>
    <w:p w:rsidR="00340DB9" w:rsidRDefault="00340DB9" w:rsidP="00F5106F">
      <w:pPr>
        <w:pStyle w:val="ListParagraph"/>
        <w:numPr>
          <w:ilvl w:val="0"/>
          <w:numId w:val="3"/>
        </w:numPr>
      </w:pPr>
      <w:r>
        <w:t xml:space="preserve">kein Einsatz von Erbsen in der Vormast, hier nur Sojabohnen als Eiweißkomponente in der Ration </w:t>
      </w:r>
    </w:p>
    <w:p w:rsidR="00340DB9" w:rsidRDefault="00340DB9" w:rsidP="00F5106F">
      <w:pPr>
        <w:pStyle w:val="ListParagraph"/>
        <w:numPr>
          <w:ilvl w:val="0"/>
          <w:numId w:val="3"/>
        </w:numPr>
      </w:pPr>
      <w:r>
        <w:t xml:space="preserve">annähernd die gleichen Gehalte von Gerste und Weizen in den Rationen </w:t>
      </w:r>
    </w:p>
    <w:p w:rsidR="00340DB9" w:rsidRDefault="00340DB9" w:rsidP="00F5106F">
      <w:pPr>
        <w:pStyle w:val="ListParagraph"/>
        <w:numPr>
          <w:ilvl w:val="0"/>
          <w:numId w:val="3"/>
        </w:numPr>
      </w:pPr>
      <w:r>
        <w:t>20 % Erbsen in der Mittelmast</w:t>
      </w:r>
    </w:p>
    <w:p w:rsidR="00340DB9" w:rsidRDefault="00340DB9" w:rsidP="00F5106F">
      <w:pPr>
        <w:pStyle w:val="ListParagraph"/>
        <w:numPr>
          <w:ilvl w:val="0"/>
          <w:numId w:val="3"/>
        </w:numPr>
      </w:pPr>
      <w:r>
        <w:t>25 % Erbsen in der Endmast</w:t>
      </w:r>
    </w:p>
    <w:p w:rsidR="00340DB9" w:rsidRDefault="00340DB9" w:rsidP="00F5106F">
      <w:pPr>
        <w:pStyle w:val="ListParagraph"/>
        <w:numPr>
          <w:ilvl w:val="0"/>
          <w:numId w:val="3"/>
        </w:numPr>
      </w:pPr>
      <w:r>
        <w:t xml:space="preserve">in allen Rationen 3 % Mineralfutter einsetzen </w:t>
      </w:r>
    </w:p>
    <w:p w:rsidR="00340DB9" w:rsidRDefault="00340DB9" w:rsidP="00BC241E">
      <w:pPr>
        <w:pStyle w:val="ListParagraph"/>
        <w:numPr>
          <w:ilvl w:val="0"/>
          <w:numId w:val="3"/>
        </w:numPr>
      </w:pPr>
      <w:r w:rsidRPr="00BC241E">
        <w:rPr>
          <w:b/>
        </w:rPr>
        <w:t>Hilfsmittel:</w:t>
      </w:r>
      <w:r>
        <w:t xml:space="preserve"> Futterberechnung für Schweine, 21. Auflage, LfL (Hrsg.)</w:t>
      </w:r>
    </w:p>
    <w:p w:rsidR="00340DB9" w:rsidRDefault="00340DB9" w:rsidP="00BC241E">
      <w:pPr>
        <w:pStyle w:val="ListParagraph"/>
      </w:pPr>
    </w:p>
    <w:p w:rsidR="00340DB9" w:rsidRPr="002A535B" w:rsidRDefault="00340DB9" w:rsidP="00F169B8">
      <w:pPr>
        <w:rPr>
          <w:b/>
          <w:sz w:val="28"/>
        </w:rPr>
      </w:pPr>
      <w:r>
        <w:rPr>
          <w:b/>
          <w:sz w:val="28"/>
        </w:rPr>
        <w:t>Vormast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8"/>
        <w:gridCol w:w="2117"/>
        <w:gridCol w:w="2117"/>
        <w:gridCol w:w="2118"/>
        <w:gridCol w:w="2118"/>
        <w:gridCol w:w="2118"/>
        <w:gridCol w:w="2118"/>
      </w:tblGrid>
      <w:tr w:rsidR="00340DB9" w:rsidRPr="006742B4">
        <w:tc>
          <w:tcPr>
            <w:tcW w:w="2117" w:type="dxa"/>
          </w:tcPr>
          <w:p w:rsidR="00340DB9" w:rsidRPr="006742B4" w:rsidRDefault="00340DB9" w:rsidP="006742B4">
            <w:pPr>
              <w:jc w:val="right"/>
              <w:rPr>
                <w:b/>
              </w:rPr>
            </w:pPr>
            <w:r w:rsidRPr="006742B4">
              <w:rPr>
                <w:b/>
              </w:rPr>
              <w:t>Futterkomponente</w:t>
            </w:r>
          </w:p>
        </w:tc>
        <w:tc>
          <w:tcPr>
            <w:tcW w:w="2117" w:type="dxa"/>
          </w:tcPr>
          <w:p w:rsidR="00340DB9" w:rsidRPr="006742B4" w:rsidRDefault="00340DB9" w:rsidP="006742B4">
            <w:pPr>
              <w:jc w:val="center"/>
              <w:rPr>
                <w:b/>
              </w:rPr>
            </w:pPr>
            <w:r w:rsidRPr="006742B4">
              <w:rPr>
                <w:b/>
              </w:rPr>
              <w:t>Anteil in der Ration [%]</w:t>
            </w:r>
          </w:p>
        </w:tc>
        <w:tc>
          <w:tcPr>
            <w:tcW w:w="2117" w:type="dxa"/>
          </w:tcPr>
          <w:p w:rsidR="00340DB9" w:rsidRPr="006742B4" w:rsidRDefault="00340DB9" w:rsidP="006742B4">
            <w:pPr>
              <w:jc w:val="center"/>
              <w:rPr>
                <w:b/>
              </w:rPr>
            </w:pPr>
            <w:r w:rsidRPr="006742B4">
              <w:rPr>
                <w:b/>
              </w:rPr>
              <w:t>MJ ME</w:t>
            </w:r>
          </w:p>
        </w:tc>
        <w:tc>
          <w:tcPr>
            <w:tcW w:w="2118" w:type="dxa"/>
          </w:tcPr>
          <w:p w:rsidR="00340DB9" w:rsidRPr="006742B4" w:rsidRDefault="00340DB9" w:rsidP="006742B4">
            <w:pPr>
              <w:jc w:val="center"/>
              <w:rPr>
                <w:b/>
              </w:rPr>
            </w:pPr>
            <w:r w:rsidRPr="006742B4">
              <w:rPr>
                <w:b/>
              </w:rPr>
              <w:t>Rohprotein [g]</w:t>
            </w:r>
          </w:p>
        </w:tc>
        <w:tc>
          <w:tcPr>
            <w:tcW w:w="2118" w:type="dxa"/>
          </w:tcPr>
          <w:p w:rsidR="00340DB9" w:rsidRPr="006742B4" w:rsidRDefault="00340DB9" w:rsidP="006742B4">
            <w:pPr>
              <w:jc w:val="center"/>
              <w:rPr>
                <w:b/>
              </w:rPr>
            </w:pPr>
            <w:r w:rsidRPr="006742B4">
              <w:rPr>
                <w:b/>
              </w:rPr>
              <w:t>Lysin [g]</w:t>
            </w:r>
          </w:p>
        </w:tc>
        <w:tc>
          <w:tcPr>
            <w:tcW w:w="2118" w:type="dxa"/>
          </w:tcPr>
          <w:p w:rsidR="00340DB9" w:rsidRPr="006742B4" w:rsidRDefault="00340DB9" w:rsidP="006742B4">
            <w:pPr>
              <w:jc w:val="center"/>
              <w:rPr>
                <w:b/>
              </w:rPr>
            </w:pPr>
            <w:r w:rsidRPr="006742B4">
              <w:rPr>
                <w:b/>
                <w:i/>
              </w:rPr>
              <w:t>pcv</w:t>
            </w:r>
            <w:r w:rsidRPr="006742B4">
              <w:rPr>
                <w:b/>
              </w:rPr>
              <w:t xml:space="preserve"> – Lysin [g]</w:t>
            </w:r>
          </w:p>
        </w:tc>
        <w:tc>
          <w:tcPr>
            <w:tcW w:w="2118" w:type="dxa"/>
          </w:tcPr>
          <w:p w:rsidR="00340DB9" w:rsidRPr="006742B4" w:rsidRDefault="00340DB9" w:rsidP="006742B4">
            <w:pPr>
              <w:jc w:val="center"/>
              <w:rPr>
                <w:b/>
              </w:rPr>
            </w:pPr>
            <w:r w:rsidRPr="006742B4">
              <w:rPr>
                <w:b/>
              </w:rPr>
              <w:t>€ / dt</w:t>
            </w:r>
          </w:p>
        </w:tc>
      </w:tr>
      <w:tr w:rsidR="00340DB9" w:rsidRPr="006742B4">
        <w:tc>
          <w:tcPr>
            <w:tcW w:w="2117" w:type="dxa"/>
          </w:tcPr>
          <w:p w:rsidR="00340DB9" w:rsidRPr="006742B4" w:rsidRDefault="00340DB9" w:rsidP="006742B4">
            <w:pPr>
              <w:jc w:val="left"/>
            </w:pPr>
            <w:r w:rsidRPr="006742B4">
              <w:t>Weizen</w:t>
            </w:r>
          </w:p>
        </w:tc>
        <w:tc>
          <w:tcPr>
            <w:tcW w:w="2117" w:type="dxa"/>
          </w:tcPr>
          <w:p w:rsidR="00340DB9" w:rsidRPr="006742B4" w:rsidRDefault="00340DB9" w:rsidP="006742B4">
            <w:pPr>
              <w:jc w:val="center"/>
            </w:pPr>
          </w:p>
        </w:tc>
        <w:tc>
          <w:tcPr>
            <w:tcW w:w="2117"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r>
      <w:tr w:rsidR="00340DB9" w:rsidRPr="006742B4">
        <w:tc>
          <w:tcPr>
            <w:tcW w:w="2117" w:type="dxa"/>
          </w:tcPr>
          <w:p w:rsidR="00340DB9" w:rsidRPr="006742B4" w:rsidRDefault="00340DB9" w:rsidP="006742B4">
            <w:pPr>
              <w:jc w:val="left"/>
            </w:pPr>
            <w:r w:rsidRPr="006742B4">
              <w:t>Gerste</w:t>
            </w:r>
          </w:p>
        </w:tc>
        <w:tc>
          <w:tcPr>
            <w:tcW w:w="2117" w:type="dxa"/>
          </w:tcPr>
          <w:p w:rsidR="00340DB9" w:rsidRPr="006742B4" w:rsidRDefault="00340DB9" w:rsidP="006742B4">
            <w:pPr>
              <w:jc w:val="center"/>
            </w:pPr>
          </w:p>
        </w:tc>
        <w:tc>
          <w:tcPr>
            <w:tcW w:w="2117"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r>
      <w:tr w:rsidR="00340DB9" w:rsidRPr="006742B4">
        <w:tc>
          <w:tcPr>
            <w:tcW w:w="2117" w:type="dxa"/>
          </w:tcPr>
          <w:p w:rsidR="00340DB9" w:rsidRPr="006742B4" w:rsidRDefault="00340DB9" w:rsidP="006742B4">
            <w:pPr>
              <w:jc w:val="left"/>
            </w:pPr>
            <w:r w:rsidRPr="006742B4">
              <w:t>Erbse</w:t>
            </w:r>
          </w:p>
        </w:tc>
        <w:tc>
          <w:tcPr>
            <w:tcW w:w="2117" w:type="dxa"/>
          </w:tcPr>
          <w:p w:rsidR="00340DB9" w:rsidRPr="006742B4" w:rsidRDefault="00340DB9" w:rsidP="006742B4">
            <w:pPr>
              <w:jc w:val="center"/>
            </w:pPr>
          </w:p>
        </w:tc>
        <w:tc>
          <w:tcPr>
            <w:tcW w:w="2117"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r>
      <w:tr w:rsidR="00340DB9" w:rsidRPr="006742B4">
        <w:tc>
          <w:tcPr>
            <w:tcW w:w="2117" w:type="dxa"/>
          </w:tcPr>
          <w:p w:rsidR="00340DB9" w:rsidRPr="006742B4" w:rsidRDefault="00340DB9" w:rsidP="006742B4">
            <w:pPr>
              <w:jc w:val="left"/>
            </w:pPr>
            <w:r w:rsidRPr="006742B4">
              <w:t>Sojabohne</w:t>
            </w:r>
          </w:p>
        </w:tc>
        <w:tc>
          <w:tcPr>
            <w:tcW w:w="2117" w:type="dxa"/>
          </w:tcPr>
          <w:p w:rsidR="00340DB9" w:rsidRPr="006742B4" w:rsidRDefault="00340DB9" w:rsidP="006742B4">
            <w:pPr>
              <w:jc w:val="center"/>
            </w:pPr>
          </w:p>
        </w:tc>
        <w:tc>
          <w:tcPr>
            <w:tcW w:w="2117"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r>
      <w:tr w:rsidR="00340DB9" w:rsidRPr="006742B4">
        <w:tc>
          <w:tcPr>
            <w:tcW w:w="2117" w:type="dxa"/>
          </w:tcPr>
          <w:p w:rsidR="00340DB9" w:rsidRPr="006742B4" w:rsidRDefault="00340DB9" w:rsidP="006742B4">
            <w:pPr>
              <w:jc w:val="left"/>
            </w:pPr>
            <w:r w:rsidRPr="006742B4">
              <w:t>Mineralfutter</w:t>
            </w:r>
          </w:p>
        </w:tc>
        <w:tc>
          <w:tcPr>
            <w:tcW w:w="2117" w:type="dxa"/>
          </w:tcPr>
          <w:p w:rsidR="00340DB9" w:rsidRPr="006742B4" w:rsidRDefault="00340DB9" w:rsidP="006742B4">
            <w:pPr>
              <w:jc w:val="center"/>
            </w:pPr>
          </w:p>
        </w:tc>
        <w:tc>
          <w:tcPr>
            <w:tcW w:w="2117"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r>
      <w:tr w:rsidR="00340DB9" w:rsidRPr="006742B4">
        <w:tc>
          <w:tcPr>
            <w:tcW w:w="2117" w:type="dxa"/>
          </w:tcPr>
          <w:p w:rsidR="00340DB9" w:rsidRPr="006742B4" w:rsidRDefault="00340DB9" w:rsidP="006742B4">
            <w:pPr>
              <w:jc w:val="left"/>
              <w:rPr>
                <w:b/>
              </w:rPr>
            </w:pPr>
            <w:r w:rsidRPr="006742B4">
              <w:rPr>
                <w:b/>
              </w:rPr>
              <w:t>Summe</w:t>
            </w:r>
          </w:p>
        </w:tc>
        <w:tc>
          <w:tcPr>
            <w:tcW w:w="2117" w:type="dxa"/>
          </w:tcPr>
          <w:p w:rsidR="00340DB9" w:rsidRPr="006742B4" w:rsidRDefault="00340DB9" w:rsidP="006742B4">
            <w:pPr>
              <w:jc w:val="center"/>
              <w:rPr>
                <w:b/>
              </w:rPr>
            </w:pPr>
          </w:p>
        </w:tc>
        <w:tc>
          <w:tcPr>
            <w:tcW w:w="2117" w:type="dxa"/>
          </w:tcPr>
          <w:p w:rsidR="00340DB9" w:rsidRPr="006742B4" w:rsidRDefault="00340DB9" w:rsidP="006742B4">
            <w:pPr>
              <w:jc w:val="center"/>
              <w:rPr>
                <w:b/>
              </w:rPr>
            </w:pPr>
          </w:p>
        </w:tc>
        <w:tc>
          <w:tcPr>
            <w:tcW w:w="2118" w:type="dxa"/>
          </w:tcPr>
          <w:p w:rsidR="00340DB9" w:rsidRPr="006742B4" w:rsidRDefault="00340DB9" w:rsidP="006742B4">
            <w:pPr>
              <w:jc w:val="center"/>
              <w:rPr>
                <w:b/>
              </w:rPr>
            </w:pPr>
          </w:p>
        </w:tc>
        <w:tc>
          <w:tcPr>
            <w:tcW w:w="2118" w:type="dxa"/>
          </w:tcPr>
          <w:p w:rsidR="00340DB9" w:rsidRPr="006742B4" w:rsidRDefault="00340DB9" w:rsidP="006742B4">
            <w:pPr>
              <w:jc w:val="center"/>
              <w:rPr>
                <w:b/>
              </w:rPr>
            </w:pPr>
          </w:p>
        </w:tc>
        <w:tc>
          <w:tcPr>
            <w:tcW w:w="2118" w:type="dxa"/>
          </w:tcPr>
          <w:p w:rsidR="00340DB9" w:rsidRPr="006742B4" w:rsidRDefault="00340DB9" w:rsidP="006742B4">
            <w:pPr>
              <w:jc w:val="center"/>
              <w:rPr>
                <w:b/>
              </w:rPr>
            </w:pPr>
          </w:p>
        </w:tc>
        <w:tc>
          <w:tcPr>
            <w:tcW w:w="2118" w:type="dxa"/>
          </w:tcPr>
          <w:p w:rsidR="00340DB9" w:rsidRPr="006742B4" w:rsidRDefault="00340DB9" w:rsidP="006742B4">
            <w:pPr>
              <w:jc w:val="center"/>
              <w:rPr>
                <w:b/>
              </w:rPr>
            </w:pPr>
          </w:p>
        </w:tc>
      </w:tr>
      <w:tr w:rsidR="00340DB9" w:rsidRPr="006742B4">
        <w:tc>
          <w:tcPr>
            <w:tcW w:w="2117" w:type="dxa"/>
          </w:tcPr>
          <w:p w:rsidR="00340DB9" w:rsidRPr="006742B4" w:rsidRDefault="00340DB9" w:rsidP="006742B4">
            <w:pPr>
              <w:jc w:val="left"/>
              <w:rPr>
                <w:b/>
                <w:color w:val="00B050"/>
              </w:rPr>
            </w:pPr>
            <w:r w:rsidRPr="006742B4">
              <w:rPr>
                <w:b/>
                <w:color w:val="00B050"/>
              </w:rPr>
              <w:t>Zielwert</w:t>
            </w:r>
          </w:p>
        </w:tc>
        <w:tc>
          <w:tcPr>
            <w:tcW w:w="2117" w:type="dxa"/>
          </w:tcPr>
          <w:p w:rsidR="00340DB9" w:rsidRPr="006742B4" w:rsidRDefault="00340DB9" w:rsidP="006742B4">
            <w:pPr>
              <w:jc w:val="center"/>
              <w:rPr>
                <w:b/>
                <w:color w:val="00B050"/>
              </w:rPr>
            </w:pPr>
          </w:p>
        </w:tc>
        <w:tc>
          <w:tcPr>
            <w:tcW w:w="2117" w:type="dxa"/>
          </w:tcPr>
          <w:p w:rsidR="00340DB9" w:rsidRPr="006742B4" w:rsidRDefault="00340DB9" w:rsidP="006742B4">
            <w:pPr>
              <w:jc w:val="center"/>
              <w:rPr>
                <w:b/>
                <w:color w:val="00B050"/>
              </w:rPr>
            </w:pPr>
          </w:p>
        </w:tc>
        <w:tc>
          <w:tcPr>
            <w:tcW w:w="2118" w:type="dxa"/>
          </w:tcPr>
          <w:p w:rsidR="00340DB9" w:rsidRPr="006742B4" w:rsidRDefault="00340DB9" w:rsidP="006742B4">
            <w:pPr>
              <w:jc w:val="center"/>
              <w:rPr>
                <w:b/>
                <w:color w:val="00B050"/>
              </w:rPr>
            </w:pPr>
          </w:p>
        </w:tc>
        <w:tc>
          <w:tcPr>
            <w:tcW w:w="2118" w:type="dxa"/>
          </w:tcPr>
          <w:p w:rsidR="00340DB9" w:rsidRPr="006742B4" w:rsidRDefault="00340DB9" w:rsidP="006742B4">
            <w:pPr>
              <w:jc w:val="center"/>
              <w:rPr>
                <w:b/>
                <w:color w:val="00B050"/>
              </w:rPr>
            </w:pPr>
          </w:p>
        </w:tc>
        <w:tc>
          <w:tcPr>
            <w:tcW w:w="2118" w:type="dxa"/>
          </w:tcPr>
          <w:p w:rsidR="00340DB9" w:rsidRPr="006742B4" w:rsidRDefault="00340DB9" w:rsidP="006742B4">
            <w:pPr>
              <w:jc w:val="center"/>
              <w:rPr>
                <w:b/>
                <w:color w:val="00B050"/>
              </w:rPr>
            </w:pPr>
          </w:p>
        </w:tc>
        <w:tc>
          <w:tcPr>
            <w:tcW w:w="2118" w:type="dxa"/>
          </w:tcPr>
          <w:p w:rsidR="00340DB9" w:rsidRPr="006742B4" w:rsidRDefault="00340DB9" w:rsidP="006742B4">
            <w:pPr>
              <w:jc w:val="center"/>
              <w:rPr>
                <w:b/>
                <w:color w:val="00B050"/>
              </w:rPr>
            </w:pPr>
          </w:p>
        </w:tc>
      </w:tr>
      <w:tr w:rsidR="00340DB9" w:rsidRPr="006742B4">
        <w:tc>
          <w:tcPr>
            <w:tcW w:w="2117" w:type="dxa"/>
          </w:tcPr>
          <w:p w:rsidR="00340DB9" w:rsidRPr="006742B4" w:rsidRDefault="00340DB9" w:rsidP="006742B4">
            <w:pPr>
              <w:jc w:val="left"/>
            </w:pPr>
            <w:r w:rsidRPr="006742B4">
              <w:t>Abweichung</w:t>
            </w:r>
          </w:p>
        </w:tc>
        <w:tc>
          <w:tcPr>
            <w:tcW w:w="2117" w:type="dxa"/>
          </w:tcPr>
          <w:p w:rsidR="00340DB9" w:rsidRPr="006742B4" w:rsidRDefault="00340DB9" w:rsidP="006742B4">
            <w:pPr>
              <w:jc w:val="center"/>
            </w:pPr>
          </w:p>
        </w:tc>
        <w:tc>
          <w:tcPr>
            <w:tcW w:w="2117"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r>
      <w:tr w:rsidR="00340DB9" w:rsidRPr="006742B4">
        <w:tc>
          <w:tcPr>
            <w:tcW w:w="2117" w:type="dxa"/>
          </w:tcPr>
          <w:p w:rsidR="00340DB9" w:rsidRPr="006742B4" w:rsidRDefault="00340DB9" w:rsidP="006742B4">
            <w:pPr>
              <w:jc w:val="left"/>
            </w:pPr>
            <w:r w:rsidRPr="006742B4">
              <w:t>Abweichung tolerierbar (ja/nein)</w:t>
            </w:r>
          </w:p>
        </w:tc>
        <w:tc>
          <w:tcPr>
            <w:tcW w:w="2117" w:type="dxa"/>
          </w:tcPr>
          <w:p w:rsidR="00340DB9" w:rsidRPr="006742B4" w:rsidRDefault="00340DB9" w:rsidP="006742B4">
            <w:pPr>
              <w:jc w:val="center"/>
            </w:pPr>
          </w:p>
        </w:tc>
        <w:tc>
          <w:tcPr>
            <w:tcW w:w="2117"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r>
    </w:tbl>
    <w:p w:rsidR="00340DB9" w:rsidRDefault="00340DB9" w:rsidP="002A535B">
      <w:pPr>
        <w:rPr>
          <w:b/>
        </w:rPr>
      </w:pPr>
    </w:p>
    <w:p w:rsidR="00340DB9" w:rsidRPr="00BC241E" w:rsidRDefault="00340DB9" w:rsidP="002A535B">
      <w:pPr>
        <w:rPr>
          <w:b/>
          <w:color w:val="0070C0"/>
        </w:rPr>
      </w:pPr>
      <w:r w:rsidRPr="00BC241E">
        <w:rPr>
          <w:b/>
          <w:color w:val="0070C0"/>
        </w:rPr>
        <w:t>Berechnen Sie die benötigte Menge an Sojabohnen für die Vormast anhand der von Ihnen zusammengestellten Ration!</w:t>
      </w:r>
    </w:p>
    <w:p w:rsidR="00340DB9" w:rsidRDefault="00340DB9" w:rsidP="005D7923"/>
    <w:p w:rsidR="00340DB9" w:rsidRDefault="00340DB9" w:rsidP="002A535B">
      <w:pPr>
        <w:rPr>
          <w:b/>
        </w:rPr>
      </w:pPr>
    </w:p>
    <w:p w:rsidR="00340DB9" w:rsidRPr="003865F6" w:rsidRDefault="00340DB9" w:rsidP="002A535B"/>
    <w:p w:rsidR="00340DB9" w:rsidRPr="003865F6" w:rsidRDefault="00340DB9" w:rsidP="002A535B"/>
    <w:p w:rsidR="00340DB9" w:rsidRPr="003865F6" w:rsidRDefault="00340DB9" w:rsidP="002A535B"/>
    <w:p w:rsidR="00340DB9" w:rsidRPr="003865F6" w:rsidRDefault="00340DB9" w:rsidP="002A535B"/>
    <w:p w:rsidR="00340DB9" w:rsidRPr="003865F6" w:rsidRDefault="00340DB9" w:rsidP="002A535B"/>
    <w:p w:rsidR="00340DB9" w:rsidRPr="003865F6" w:rsidRDefault="00340DB9" w:rsidP="002A535B"/>
    <w:p w:rsidR="00340DB9" w:rsidRPr="003865F6" w:rsidRDefault="00340DB9" w:rsidP="002A535B"/>
    <w:p w:rsidR="00340DB9" w:rsidRDefault="00340DB9" w:rsidP="002A535B"/>
    <w:p w:rsidR="00340DB9" w:rsidRDefault="00340DB9" w:rsidP="002A535B"/>
    <w:p w:rsidR="00340DB9" w:rsidRPr="003865F6"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Pr="003865F6" w:rsidRDefault="00340DB9" w:rsidP="002A535B"/>
    <w:p w:rsidR="00340DB9" w:rsidRPr="003865F6" w:rsidRDefault="00340DB9" w:rsidP="002A535B"/>
    <w:p w:rsidR="00340DB9" w:rsidRPr="002A535B" w:rsidRDefault="00340DB9" w:rsidP="002A535B">
      <w:pPr>
        <w:rPr>
          <w:b/>
          <w:sz w:val="28"/>
        </w:rPr>
      </w:pPr>
      <w:r>
        <w:rPr>
          <w:b/>
          <w:sz w:val="28"/>
        </w:rPr>
        <w:t>Mittelmast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8"/>
        <w:gridCol w:w="2117"/>
        <w:gridCol w:w="2117"/>
        <w:gridCol w:w="2118"/>
        <w:gridCol w:w="2118"/>
        <w:gridCol w:w="2118"/>
        <w:gridCol w:w="2118"/>
      </w:tblGrid>
      <w:tr w:rsidR="00340DB9" w:rsidRPr="006742B4">
        <w:tc>
          <w:tcPr>
            <w:tcW w:w="2117" w:type="dxa"/>
          </w:tcPr>
          <w:p w:rsidR="00340DB9" w:rsidRPr="006742B4" w:rsidRDefault="00340DB9" w:rsidP="006742B4">
            <w:pPr>
              <w:jc w:val="right"/>
              <w:rPr>
                <w:b/>
              </w:rPr>
            </w:pPr>
            <w:r w:rsidRPr="006742B4">
              <w:rPr>
                <w:b/>
              </w:rPr>
              <w:t>Futterkomponente</w:t>
            </w:r>
          </w:p>
        </w:tc>
        <w:tc>
          <w:tcPr>
            <w:tcW w:w="2117" w:type="dxa"/>
          </w:tcPr>
          <w:p w:rsidR="00340DB9" w:rsidRPr="006742B4" w:rsidRDefault="00340DB9" w:rsidP="006742B4">
            <w:pPr>
              <w:jc w:val="center"/>
              <w:rPr>
                <w:b/>
              </w:rPr>
            </w:pPr>
            <w:r w:rsidRPr="006742B4">
              <w:rPr>
                <w:b/>
              </w:rPr>
              <w:t>Anteil in der Ration [%]</w:t>
            </w:r>
          </w:p>
        </w:tc>
        <w:tc>
          <w:tcPr>
            <w:tcW w:w="2117" w:type="dxa"/>
          </w:tcPr>
          <w:p w:rsidR="00340DB9" w:rsidRPr="006742B4" w:rsidRDefault="00340DB9" w:rsidP="006742B4">
            <w:pPr>
              <w:jc w:val="center"/>
              <w:rPr>
                <w:b/>
              </w:rPr>
            </w:pPr>
            <w:r w:rsidRPr="006742B4">
              <w:rPr>
                <w:b/>
              </w:rPr>
              <w:t>MJ ME</w:t>
            </w:r>
          </w:p>
        </w:tc>
        <w:tc>
          <w:tcPr>
            <w:tcW w:w="2118" w:type="dxa"/>
          </w:tcPr>
          <w:p w:rsidR="00340DB9" w:rsidRPr="006742B4" w:rsidRDefault="00340DB9" w:rsidP="006742B4">
            <w:pPr>
              <w:jc w:val="center"/>
              <w:rPr>
                <w:b/>
              </w:rPr>
            </w:pPr>
            <w:r w:rsidRPr="006742B4">
              <w:rPr>
                <w:b/>
              </w:rPr>
              <w:t>Rohprotein [g]</w:t>
            </w:r>
          </w:p>
        </w:tc>
        <w:tc>
          <w:tcPr>
            <w:tcW w:w="2118" w:type="dxa"/>
          </w:tcPr>
          <w:p w:rsidR="00340DB9" w:rsidRPr="006742B4" w:rsidRDefault="00340DB9" w:rsidP="006742B4">
            <w:pPr>
              <w:jc w:val="center"/>
              <w:rPr>
                <w:b/>
              </w:rPr>
            </w:pPr>
            <w:r w:rsidRPr="006742B4">
              <w:rPr>
                <w:b/>
              </w:rPr>
              <w:t>Lysin [g]</w:t>
            </w:r>
          </w:p>
        </w:tc>
        <w:tc>
          <w:tcPr>
            <w:tcW w:w="2118" w:type="dxa"/>
          </w:tcPr>
          <w:p w:rsidR="00340DB9" w:rsidRPr="006742B4" w:rsidRDefault="00340DB9" w:rsidP="006742B4">
            <w:pPr>
              <w:jc w:val="center"/>
              <w:rPr>
                <w:b/>
              </w:rPr>
            </w:pPr>
            <w:r w:rsidRPr="006742B4">
              <w:rPr>
                <w:b/>
                <w:i/>
              </w:rPr>
              <w:t>pcv</w:t>
            </w:r>
            <w:r w:rsidRPr="006742B4">
              <w:rPr>
                <w:b/>
              </w:rPr>
              <w:t xml:space="preserve"> – Lysin [g]</w:t>
            </w:r>
          </w:p>
        </w:tc>
        <w:tc>
          <w:tcPr>
            <w:tcW w:w="2118" w:type="dxa"/>
          </w:tcPr>
          <w:p w:rsidR="00340DB9" w:rsidRPr="006742B4" w:rsidRDefault="00340DB9" w:rsidP="006742B4">
            <w:pPr>
              <w:jc w:val="center"/>
              <w:rPr>
                <w:b/>
              </w:rPr>
            </w:pPr>
            <w:r w:rsidRPr="006742B4">
              <w:rPr>
                <w:b/>
              </w:rPr>
              <w:t>€ / dt</w:t>
            </w:r>
          </w:p>
        </w:tc>
      </w:tr>
      <w:tr w:rsidR="00340DB9" w:rsidRPr="006742B4">
        <w:tc>
          <w:tcPr>
            <w:tcW w:w="2117" w:type="dxa"/>
          </w:tcPr>
          <w:p w:rsidR="00340DB9" w:rsidRPr="006742B4" w:rsidRDefault="00340DB9" w:rsidP="006742B4">
            <w:pPr>
              <w:jc w:val="left"/>
            </w:pPr>
            <w:r w:rsidRPr="006742B4">
              <w:t>Weizen</w:t>
            </w:r>
          </w:p>
        </w:tc>
        <w:tc>
          <w:tcPr>
            <w:tcW w:w="2117" w:type="dxa"/>
          </w:tcPr>
          <w:p w:rsidR="00340DB9" w:rsidRPr="006742B4" w:rsidRDefault="00340DB9" w:rsidP="006742B4">
            <w:pPr>
              <w:jc w:val="center"/>
            </w:pPr>
            <w:r w:rsidRPr="006742B4">
              <w:t>28</w:t>
            </w:r>
          </w:p>
        </w:tc>
        <w:tc>
          <w:tcPr>
            <w:tcW w:w="2117" w:type="dxa"/>
          </w:tcPr>
          <w:p w:rsidR="00340DB9" w:rsidRPr="006742B4" w:rsidRDefault="00340DB9" w:rsidP="006742B4">
            <w:pPr>
              <w:jc w:val="center"/>
            </w:pPr>
            <w:r w:rsidRPr="006742B4">
              <w:t>3,9</w:t>
            </w:r>
          </w:p>
        </w:tc>
        <w:tc>
          <w:tcPr>
            <w:tcW w:w="2118" w:type="dxa"/>
          </w:tcPr>
          <w:p w:rsidR="00340DB9" w:rsidRPr="006742B4" w:rsidRDefault="00340DB9" w:rsidP="006742B4">
            <w:pPr>
              <w:jc w:val="center"/>
            </w:pPr>
            <w:r w:rsidRPr="006742B4">
              <w:t>33,9</w:t>
            </w:r>
          </w:p>
        </w:tc>
        <w:tc>
          <w:tcPr>
            <w:tcW w:w="2118" w:type="dxa"/>
          </w:tcPr>
          <w:p w:rsidR="00340DB9" w:rsidRPr="006742B4" w:rsidRDefault="00340DB9" w:rsidP="006742B4">
            <w:pPr>
              <w:jc w:val="center"/>
            </w:pPr>
            <w:r w:rsidRPr="006742B4">
              <w:t>1,0</w:t>
            </w:r>
          </w:p>
        </w:tc>
        <w:tc>
          <w:tcPr>
            <w:tcW w:w="2118" w:type="dxa"/>
          </w:tcPr>
          <w:p w:rsidR="00340DB9" w:rsidRPr="006742B4" w:rsidRDefault="00340DB9" w:rsidP="006742B4">
            <w:pPr>
              <w:jc w:val="center"/>
            </w:pPr>
            <w:r w:rsidRPr="006742B4">
              <w:t>0,8</w:t>
            </w:r>
          </w:p>
        </w:tc>
        <w:tc>
          <w:tcPr>
            <w:tcW w:w="2118" w:type="dxa"/>
          </w:tcPr>
          <w:p w:rsidR="00340DB9" w:rsidRPr="006742B4" w:rsidRDefault="00340DB9" w:rsidP="006742B4">
            <w:pPr>
              <w:jc w:val="center"/>
            </w:pPr>
            <w:r w:rsidRPr="006742B4">
              <w:t>4,20</w:t>
            </w:r>
          </w:p>
        </w:tc>
      </w:tr>
      <w:tr w:rsidR="00340DB9" w:rsidRPr="006742B4">
        <w:tc>
          <w:tcPr>
            <w:tcW w:w="2117" w:type="dxa"/>
          </w:tcPr>
          <w:p w:rsidR="00340DB9" w:rsidRPr="006742B4" w:rsidRDefault="00340DB9" w:rsidP="006742B4">
            <w:pPr>
              <w:jc w:val="left"/>
            </w:pPr>
            <w:r w:rsidRPr="006742B4">
              <w:t>Gerste</w:t>
            </w:r>
          </w:p>
        </w:tc>
        <w:tc>
          <w:tcPr>
            <w:tcW w:w="2117" w:type="dxa"/>
          </w:tcPr>
          <w:p w:rsidR="00340DB9" w:rsidRPr="006742B4" w:rsidRDefault="00340DB9" w:rsidP="006742B4">
            <w:pPr>
              <w:jc w:val="center"/>
            </w:pPr>
            <w:r w:rsidRPr="006742B4">
              <w:t>28</w:t>
            </w:r>
          </w:p>
        </w:tc>
        <w:tc>
          <w:tcPr>
            <w:tcW w:w="2117" w:type="dxa"/>
          </w:tcPr>
          <w:p w:rsidR="00340DB9" w:rsidRPr="006742B4" w:rsidRDefault="00340DB9" w:rsidP="006742B4">
            <w:pPr>
              <w:jc w:val="center"/>
            </w:pPr>
            <w:r w:rsidRPr="006742B4">
              <w:t>3,6</w:t>
            </w:r>
          </w:p>
        </w:tc>
        <w:tc>
          <w:tcPr>
            <w:tcW w:w="2118" w:type="dxa"/>
          </w:tcPr>
          <w:p w:rsidR="00340DB9" w:rsidRPr="006742B4" w:rsidRDefault="00340DB9" w:rsidP="006742B4">
            <w:pPr>
              <w:jc w:val="center"/>
            </w:pPr>
            <w:r w:rsidRPr="006742B4">
              <w:t>30,8</w:t>
            </w:r>
          </w:p>
        </w:tc>
        <w:tc>
          <w:tcPr>
            <w:tcW w:w="2118" w:type="dxa"/>
          </w:tcPr>
          <w:p w:rsidR="00340DB9" w:rsidRPr="006742B4" w:rsidRDefault="00340DB9" w:rsidP="006742B4">
            <w:pPr>
              <w:jc w:val="center"/>
            </w:pPr>
            <w:r w:rsidRPr="006742B4">
              <w:t>1,1</w:t>
            </w:r>
          </w:p>
        </w:tc>
        <w:tc>
          <w:tcPr>
            <w:tcW w:w="2118" w:type="dxa"/>
          </w:tcPr>
          <w:p w:rsidR="00340DB9" w:rsidRPr="006742B4" w:rsidRDefault="00340DB9" w:rsidP="006742B4">
            <w:pPr>
              <w:jc w:val="center"/>
            </w:pPr>
            <w:r w:rsidRPr="006742B4">
              <w:t>0,8</w:t>
            </w:r>
          </w:p>
        </w:tc>
        <w:tc>
          <w:tcPr>
            <w:tcW w:w="2118" w:type="dxa"/>
          </w:tcPr>
          <w:p w:rsidR="00340DB9" w:rsidRPr="006742B4" w:rsidRDefault="00340DB9" w:rsidP="006742B4">
            <w:pPr>
              <w:jc w:val="center"/>
            </w:pPr>
            <w:r w:rsidRPr="006742B4">
              <w:t>3,92</w:t>
            </w:r>
          </w:p>
        </w:tc>
      </w:tr>
      <w:tr w:rsidR="00340DB9" w:rsidRPr="006742B4">
        <w:tc>
          <w:tcPr>
            <w:tcW w:w="2117" w:type="dxa"/>
          </w:tcPr>
          <w:p w:rsidR="00340DB9" w:rsidRPr="006742B4" w:rsidRDefault="00340DB9" w:rsidP="006742B4">
            <w:pPr>
              <w:jc w:val="left"/>
            </w:pPr>
            <w:r w:rsidRPr="006742B4">
              <w:t>Erbse</w:t>
            </w:r>
          </w:p>
        </w:tc>
        <w:tc>
          <w:tcPr>
            <w:tcW w:w="2117" w:type="dxa"/>
          </w:tcPr>
          <w:p w:rsidR="00340DB9" w:rsidRPr="006742B4" w:rsidRDefault="00340DB9" w:rsidP="006742B4">
            <w:pPr>
              <w:jc w:val="center"/>
            </w:pPr>
            <w:r w:rsidRPr="006742B4">
              <w:t>20</w:t>
            </w:r>
          </w:p>
        </w:tc>
        <w:tc>
          <w:tcPr>
            <w:tcW w:w="2117" w:type="dxa"/>
          </w:tcPr>
          <w:p w:rsidR="00340DB9" w:rsidRPr="006742B4" w:rsidRDefault="00340DB9" w:rsidP="006742B4">
            <w:pPr>
              <w:jc w:val="center"/>
            </w:pPr>
            <w:r w:rsidRPr="006742B4">
              <w:t>2,7</w:t>
            </w:r>
          </w:p>
        </w:tc>
        <w:tc>
          <w:tcPr>
            <w:tcW w:w="2118" w:type="dxa"/>
          </w:tcPr>
          <w:p w:rsidR="00340DB9" w:rsidRPr="006742B4" w:rsidRDefault="00340DB9" w:rsidP="006742B4">
            <w:pPr>
              <w:jc w:val="center"/>
            </w:pPr>
            <w:r w:rsidRPr="006742B4">
              <w:t>41,4</w:t>
            </w:r>
          </w:p>
        </w:tc>
        <w:tc>
          <w:tcPr>
            <w:tcW w:w="2118" w:type="dxa"/>
          </w:tcPr>
          <w:p w:rsidR="00340DB9" w:rsidRPr="006742B4" w:rsidRDefault="00340DB9" w:rsidP="006742B4">
            <w:pPr>
              <w:jc w:val="center"/>
            </w:pPr>
            <w:r w:rsidRPr="006742B4">
              <w:t>2,9</w:t>
            </w:r>
          </w:p>
        </w:tc>
        <w:tc>
          <w:tcPr>
            <w:tcW w:w="2118" w:type="dxa"/>
          </w:tcPr>
          <w:p w:rsidR="00340DB9" w:rsidRPr="006742B4" w:rsidRDefault="00340DB9" w:rsidP="006742B4">
            <w:pPr>
              <w:jc w:val="center"/>
            </w:pPr>
            <w:r w:rsidRPr="006742B4">
              <w:t>2,4</w:t>
            </w:r>
          </w:p>
        </w:tc>
        <w:tc>
          <w:tcPr>
            <w:tcW w:w="2118" w:type="dxa"/>
          </w:tcPr>
          <w:p w:rsidR="00340DB9" w:rsidRPr="006742B4" w:rsidRDefault="00340DB9" w:rsidP="006742B4">
            <w:pPr>
              <w:jc w:val="center"/>
            </w:pPr>
            <w:r w:rsidRPr="006742B4">
              <w:t>4,20</w:t>
            </w:r>
          </w:p>
        </w:tc>
      </w:tr>
      <w:tr w:rsidR="00340DB9" w:rsidRPr="006742B4">
        <w:tc>
          <w:tcPr>
            <w:tcW w:w="2117" w:type="dxa"/>
          </w:tcPr>
          <w:p w:rsidR="00340DB9" w:rsidRPr="006742B4" w:rsidRDefault="00340DB9" w:rsidP="006742B4">
            <w:pPr>
              <w:jc w:val="left"/>
            </w:pPr>
            <w:r w:rsidRPr="006742B4">
              <w:t>Sojabohne</w:t>
            </w:r>
          </w:p>
        </w:tc>
        <w:tc>
          <w:tcPr>
            <w:tcW w:w="2117" w:type="dxa"/>
          </w:tcPr>
          <w:p w:rsidR="00340DB9" w:rsidRPr="006742B4" w:rsidRDefault="00340DB9" w:rsidP="006742B4">
            <w:pPr>
              <w:jc w:val="center"/>
            </w:pPr>
            <w:r w:rsidRPr="006742B4">
              <w:t>21</w:t>
            </w:r>
          </w:p>
        </w:tc>
        <w:tc>
          <w:tcPr>
            <w:tcW w:w="2117" w:type="dxa"/>
          </w:tcPr>
          <w:p w:rsidR="00340DB9" w:rsidRPr="006742B4" w:rsidRDefault="00340DB9" w:rsidP="006742B4">
            <w:pPr>
              <w:jc w:val="center"/>
            </w:pPr>
            <w:r w:rsidRPr="006742B4">
              <w:t>3,5</w:t>
            </w:r>
          </w:p>
        </w:tc>
        <w:tc>
          <w:tcPr>
            <w:tcW w:w="2118" w:type="dxa"/>
          </w:tcPr>
          <w:p w:rsidR="00340DB9" w:rsidRPr="006742B4" w:rsidRDefault="00340DB9" w:rsidP="006742B4">
            <w:pPr>
              <w:jc w:val="center"/>
            </w:pPr>
            <w:r w:rsidRPr="006742B4">
              <w:t>73,9</w:t>
            </w:r>
          </w:p>
        </w:tc>
        <w:tc>
          <w:tcPr>
            <w:tcW w:w="2118" w:type="dxa"/>
          </w:tcPr>
          <w:p w:rsidR="00340DB9" w:rsidRPr="006742B4" w:rsidRDefault="00340DB9" w:rsidP="006742B4">
            <w:pPr>
              <w:jc w:val="center"/>
            </w:pPr>
            <w:r w:rsidRPr="006742B4">
              <w:t>4,5</w:t>
            </w:r>
          </w:p>
        </w:tc>
        <w:tc>
          <w:tcPr>
            <w:tcW w:w="2118" w:type="dxa"/>
          </w:tcPr>
          <w:p w:rsidR="00340DB9" w:rsidRPr="006742B4" w:rsidRDefault="00340DB9" w:rsidP="006742B4">
            <w:pPr>
              <w:jc w:val="center"/>
            </w:pPr>
            <w:r w:rsidRPr="006742B4">
              <w:t>3,8</w:t>
            </w:r>
          </w:p>
        </w:tc>
        <w:tc>
          <w:tcPr>
            <w:tcW w:w="2118" w:type="dxa"/>
          </w:tcPr>
          <w:p w:rsidR="00340DB9" w:rsidRPr="006742B4" w:rsidRDefault="00340DB9" w:rsidP="006742B4">
            <w:pPr>
              <w:jc w:val="center"/>
            </w:pPr>
            <w:r w:rsidRPr="006742B4">
              <w:t>6,30</w:t>
            </w:r>
          </w:p>
        </w:tc>
      </w:tr>
      <w:tr w:rsidR="00340DB9" w:rsidRPr="006742B4">
        <w:tc>
          <w:tcPr>
            <w:tcW w:w="2117" w:type="dxa"/>
          </w:tcPr>
          <w:p w:rsidR="00340DB9" w:rsidRPr="006742B4" w:rsidRDefault="00340DB9" w:rsidP="006742B4">
            <w:pPr>
              <w:jc w:val="left"/>
            </w:pPr>
            <w:r w:rsidRPr="006742B4">
              <w:t>Mineralfutter</w:t>
            </w:r>
          </w:p>
        </w:tc>
        <w:tc>
          <w:tcPr>
            <w:tcW w:w="2117" w:type="dxa"/>
          </w:tcPr>
          <w:p w:rsidR="00340DB9" w:rsidRPr="006742B4" w:rsidRDefault="00340DB9" w:rsidP="006742B4">
            <w:pPr>
              <w:jc w:val="center"/>
            </w:pPr>
            <w:r w:rsidRPr="006742B4">
              <w:t>3</w:t>
            </w:r>
          </w:p>
        </w:tc>
        <w:tc>
          <w:tcPr>
            <w:tcW w:w="2117"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r w:rsidRPr="006742B4">
              <w:t>3,0</w:t>
            </w:r>
          </w:p>
        </w:tc>
        <w:tc>
          <w:tcPr>
            <w:tcW w:w="2118" w:type="dxa"/>
          </w:tcPr>
          <w:p w:rsidR="00340DB9" w:rsidRPr="006742B4" w:rsidRDefault="00340DB9" w:rsidP="006742B4">
            <w:pPr>
              <w:jc w:val="center"/>
            </w:pPr>
            <w:r w:rsidRPr="006742B4">
              <w:t>3</w:t>
            </w:r>
          </w:p>
        </w:tc>
        <w:tc>
          <w:tcPr>
            <w:tcW w:w="2118" w:type="dxa"/>
          </w:tcPr>
          <w:p w:rsidR="00340DB9" w:rsidRPr="006742B4" w:rsidRDefault="00340DB9" w:rsidP="006742B4">
            <w:pPr>
              <w:jc w:val="center"/>
            </w:pPr>
            <w:r w:rsidRPr="006742B4">
              <w:t>1,89</w:t>
            </w:r>
          </w:p>
        </w:tc>
      </w:tr>
      <w:tr w:rsidR="00340DB9" w:rsidRPr="006742B4">
        <w:tc>
          <w:tcPr>
            <w:tcW w:w="2117" w:type="dxa"/>
          </w:tcPr>
          <w:p w:rsidR="00340DB9" w:rsidRPr="006742B4" w:rsidRDefault="00340DB9" w:rsidP="006742B4">
            <w:pPr>
              <w:jc w:val="left"/>
              <w:rPr>
                <w:b/>
              </w:rPr>
            </w:pPr>
            <w:r w:rsidRPr="006742B4">
              <w:rPr>
                <w:b/>
              </w:rPr>
              <w:t>Summe</w:t>
            </w:r>
          </w:p>
        </w:tc>
        <w:tc>
          <w:tcPr>
            <w:tcW w:w="2117" w:type="dxa"/>
          </w:tcPr>
          <w:p w:rsidR="00340DB9" w:rsidRPr="006742B4" w:rsidRDefault="00340DB9" w:rsidP="006742B4">
            <w:pPr>
              <w:jc w:val="center"/>
              <w:rPr>
                <w:b/>
              </w:rPr>
            </w:pPr>
          </w:p>
        </w:tc>
        <w:tc>
          <w:tcPr>
            <w:tcW w:w="2117" w:type="dxa"/>
          </w:tcPr>
          <w:p w:rsidR="00340DB9" w:rsidRPr="006742B4" w:rsidRDefault="00340DB9" w:rsidP="006742B4">
            <w:pPr>
              <w:jc w:val="center"/>
              <w:rPr>
                <w:b/>
              </w:rPr>
            </w:pPr>
            <w:r w:rsidRPr="006742B4">
              <w:rPr>
                <w:b/>
              </w:rPr>
              <w:t>13,6</w:t>
            </w:r>
          </w:p>
        </w:tc>
        <w:tc>
          <w:tcPr>
            <w:tcW w:w="2118" w:type="dxa"/>
          </w:tcPr>
          <w:p w:rsidR="00340DB9" w:rsidRPr="006742B4" w:rsidRDefault="00340DB9" w:rsidP="006742B4">
            <w:pPr>
              <w:jc w:val="center"/>
              <w:rPr>
                <w:b/>
              </w:rPr>
            </w:pPr>
            <w:r w:rsidRPr="006742B4">
              <w:rPr>
                <w:b/>
              </w:rPr>
              <w:t>180</w:t>
            </w:r>
          </w:p>
        </w:tc>
        <w:tc>
          <w:tcPr>
            <w:tcW w:w="2118" w:type="dxa"/>
          </w:tcPr>
          <w:p w:rsidR="00340DB9" w:rsidRPr="006742B4" w:rsidRDefault="00340DB9" w:rsidP="006742B4">
            <w:pPr>
              <w:jc w:val="center"/>
              <w:rPr>
                <w:b/>
              </w:rPr>
            </w:pPr>
            <w:r w:rsidRPr="006742B4">
              <w:rPr>
                <w:b/>
              </w:rPr>
              <w:t>12,5</w:t>
            </w:r>
          </w:p>
        </w:tc>
        <w:tc>
          <w:tcPr>
            <w:tcW w:w="2118" w:type="dxa"/>
          </w:tcPr>
          <w:p w:rsidR="00340DB9" w:rsidRPr="006742B4" w:rsidRDefault="00340DB9" w:rsidP="006742B4">
            <w:pPr>
              <w:jc w:val="center"/>
              <w:rPr>
                <w:b/>
              </w:rPr>
            </w:pPr>
            <w:r w:rsidRPr="006742B4">
              <w:rPr>
                <w:b/>
              </w:rPr>
              <w:t>10,7</w:t>
            </w:r>
          </w:p>
        </w:tc>
        <w:tc>
          <w:tcPr>
            <w:tcW w:w="2118" w:type="dxa"/>
          </w:tcPr>
          <w:p w:rsidR="00340DB9" w:rsidRPr="006742B4" w:rsidRDefault="00340DB9" w:rsidP="006742B4">
            <w:pPr>
              <w:jc w:val="center"/>
              <w:rPr>
                <w:b/>
              </w:rPr>
            </w:pPr>
            <w:r w:rsidRPr="006742B4">
              <w:rPr>
                <w:b/>
              </w:rPr>
              <w:t>20,51</w:t>
            </w:r>
          </w:p>
        </w:tc>
      </w:tr>
      <w:tr w:rsidR="00340DB9" w:rsidRPr="006742B4">
        <w:tc>
          <w:tcPr>
            <w:tcW w:w="2117" w:type="dxa"/>
          </w:tcPr>
          <w:p w:rsidR="00340DB9" w:rsidRPr="006742B4" w:rsidRDefault="00340DB9" w:rsidP="006742B4">
            <w:pPr>
              <w:jc w:val="left"/>
              <w:rPr>
                <w:b/>
                <w:color w:val="00B050"/>
              </w:rPr>
            </w:pPr>
            <w:r w:rsidRPr="006742B4">
              <w:rPr>
                <w:b/>
                <w:color w:val="00B050"/>
              </w:rPr>
              <w:t>Zielwert</w:t>
            </w:r>
          </w:p>
        </w:tc>
        <w:tc>
          <w:tcPr>
            <w:tcW w:w="2117" w:type="dxa"/>
          </w:tcPr>
          <w:p w:rsidR="00340DB9" w:rsidRPr="006742B4" w:rsidRDefault="00340DB9" w:rsidP="006742B4">
            <w:pPr>
              <w:jc w:val="center"/>
              <w:rPr>
                <w:b/>
                <w:color w:val="00B050"/>
              </w:rPr>
            </w:pPr>
          </w:p>
        </w:tc>
        <w:tc>
          <w:tcPr>
            <w:tcW w:w="2117" w:type="dxa"/>
          </w:tcPr>
          <w:p w:rsidR="00340DB9" w:rsidRPr="006742B4" w:rsidRDefault="00340DB9" w:rsidP="006742B4">
            <w:pPr>
              <w:jc w:val="center"/>
              <w:rPr>
                <w:b/>
                <w:color w:val="00B050"/>
              </w:rPr>
            </w:pPr>
            <w:r w:rsidRPr="006742B4">
              <w:rPr>
                <w:b/>
                <w:color w:val="00B050"/>
              </w:rPr>
              <w:t>13,4</w:t>
            </w:r>
          </w:p>
        </w:tc>
        <w:tc>
          <w:tcPr>
            <w:tcW w:w="2118" w:type="dxa"/>
          </w:tcPr>
          <w:p w:rsidR="00340DB9" w:rsidRPr="006742B4" w:rsidRDefault="00340DB9" w:rsidP="006742B4">
            <w:pPr>
              <w:jc w:val="center"/>
              <w:rPr>
                <w:b/>
                <w:color w:val="00B050"/>
              </w:rPr>
            </w:pPr>
            <w:r w:rsidRPr="006742B4">
              <w:rPr>
                <w:b/>
                <w:color w:val="00B050"/>
              </w:rPr>
              <w:t>180</w:t>
            </w:r>
          </w:p>
        </w:tc>
        <w:tc>
          <w:tcPr>
            <w:tcW w:w="2118" w:type="dxa"/>
          </w:tcPr>
          <w:p w:rsidR="00340DB9" w:rsidRPr="006742B4" w:rsidRDefault="00340DB9" w:rsidP="006742B4">
            <w:pPr>
              <w:jc w:val="center"/>
              <w:rPr>
                <w:b/>
                <w:color w:val="00B050"/>
              </w:rPr>
            </w:pPr>
            <w:r w:rsidRPr="006742B4">
              <w:rPr>
                <w:b/>
                <w:color w:val="00B050"/>
              </w:rPr>
              <w:t>10,5</w:t>
            </w:r>
          </w:p>
        </w:tc>
        <w:tc>
          <w:tcPr>
            <w:tcW w:w="2118" w:type="dxa"/>
          </w:tcPr>
          <w:p w:rsidR="00340DB9" w:rsidRPr="006742B4" w:rsidRDefault="00340DB9" w:rsidP="006742B4">
            <w:pPr>
              <w:jc w:val="center"/>
              <w:rPr>
                <w:b/>
                <w:color w:val="00B050"/>
              </w:rPr>
            </w:pPr>
            <w:r w:rsidRPr="006742B4">
              <w:rPr>
                <w:b/>
                <w:color w:val="00B050"/>
              </w:rPr>
              <w:t>9,0</w:t>
            </w:r>
          </w:p>
        </w:tc>
        <w:tc>
          <w:tcPr>
            <w:tcW w:w="2118" w:type="dxa"/>
          </w:tcPr>
          <w:p w:rsidR="00340DB9" w:rsidRPr="006742B4" w:rsidRDefault="00340DB9" w:rsidP="006742B4">
            <w:pPr>
              <w:jc w:val="center"/>
              <w:rPr>
                <w:b/>
                <w:color w:val="00B050"/>
              </w:rPr>
            </w:pPr>
          </w:p>
        </w:tc>
      </w:tr>
      <w:tr w:rsidR="00340DB9" w:rsidRPr="006742B4">
        <w:tc>
          <w:tcPr>
            <w:tcW w:w="2117" w:type="dxa"/>
          </w:tcPr>
          <w:p w:rsidR="00340DB9" w:rsidRPr="006742B4" w:rsidRDefault="00340DB9" w:rsidP="006742B4">
            <w:pPr>
              <w:jc w:val="left"/>
            </w:pPr>
            <w:r w:rsidRPr="006742B4">
              <w:t>Abweichung</w:t>
            </w:r>
          </w:p>
        </w:tc>
        <w:tc>
          <w:tcPr>
            <w:tcW w:w="2117" w:type="dxa"/>
          </w:tcPr>
          <w:p w:rsidR="00340DB9" w:rsidRPr="006742B4" w:rsidRDefault="00340DB9" w:rsidP="006742B4">
            <w:pPr>
              <w:jc w:val="center"/>
            </w:pPr>
          </w:p>
        </w:tc>
        <w:tc>
          <w:tcPr>
            <w:tcW w:w="2117" w:type="dxa"/>
          </w:tcPr>
          <w:p w:rsidR="00340DB9" w:rsidRPr="006742B4" w:rsidRDefault="00340DB9" w:rsidP="006742B4">
            <w:pPr>
              <w:jc w:val="center"/>
            </w:pPr>
            <w:r w:rsidRPr="006742B4">
              <w:t>+0,2</w:t>
            </w:r>
          </w:p>
        </w:tc>
        <w:tc>
          <w:tcPr>
            <w:tcW w:w="2118" w:type="dxa"/>
          </w:tcPr>
          <w:p w:rsidR="00340DB9" w:rsidRPr="006742B4" w:rsidRDefault="00340DB9" w:rsidP="006742B4">
            <w:pPr>
              <w:jc w:val="center"/>
            </w:pPr>
            <w:r w:rsidRPr="006742B4">
              <w:t>0</w:t>
            </w:r>
          </w:p>
        </w:tc>
        <w:tc>
          <w:tcPr>
            <w:tcW w:w="2118" w:type="dxa"/>
          </w:tcPr>
          <w:p w:rsidR="00340DB9" w:rsidRPr="006742B4" w:rsidRDefault="00340DB9" w:rsidP="006742B4">
            <w:pPr>
              <w:jc w:val="center"/>
            </w:pPr>
            <w:r w:rsidRPr="006742B4">
              <w:t>+2</w:t>
            </w:r>
          </w:p>
        </w:tc>
        <w:tc>
          <w:tcPr>
            <w:tcW w:w="2118" w:type="dxa"/>
          </w:tcPr>
          <w:p w:rsidR="00340DB9" w:rsidRPr="006742B4" w:rsidRDefault="00340DB9" w:rsidP="006742B4">
            <w:pPr>
              <w:jc w:val="center"/>
            </w:pPr>
            <w:r w:rsidRPr="006742B4">
              <w:t>+1,7</w:t>
            </w:r>
          </w:p>
        </w:tc>
        <w:tc>
          <w:tcPr>
            <w:tcW w:w="2118" w:type="dxa"/>
          </w:tcPr>
          <w:p w:rsidR="00340DB9" w:rsidRPr="006742B4" w:rsidRDefault="00340DB9" w:rsidP="006742B4">
            <w:pPr>
              <w:jc w:val="center"/>
            </w:pPr>
          </w:p>
        </w:tc>
      </w:tr>
      <w:tr w:rsidR="00340DB9" w:rsidRPr="006742B4">
        <w:tc>
          <w:tcPr>
            <w:tcW w:w="2117" w:type="dxa"/>
          </w:tcPr>
          <w:p w:rsidR="00340DB9" w:rsidRPr="006742B4" w:rsidRDefault="00340DB9" w:rsidP="006742B4">
            <w:pPr>
              <w:jc w:val="left"/>
            </w:pPr>
            <w:r w:rsidRPr="006742B4">
              <w:t>Abweichung tolerierbar (ja/nein)</w:t>
            </w:r>
          </w:p>
        </w:tc>
        <w:tc>
          <w:tcPr>
            <w:tcW w:w="2117" w:type="dxa"/>
          </w:tcPr>
          <w:p w:rsidR="00340DB9" w:rsidRPr="006742B4" w:rsidRDefault="00340DB9" w:rsidP="006742B4">
            <w:pPr>
              <w:jc w:val="center"/>
            </w:pPr>
          </w:p>
        </w:tc>
        <w:tc>
          <w:tcPr>
            <w:tcW w:w="2117" w:type="dxa"/>
          </w:tcPr>
          <w:p w:rsidR="00340DB9" w:rsidRPr="006742B4" w:rsidRDefault="00340DB9" w:rsidP="006742B4">
            <w:pPr>
              <w:jc w:val="center"/>
            </w:pPr>
            <w:r w:rsidRPr="006742B4">
              <w:t>ja</w:t>
            </w:r>
          </w:p>
        </w:tc>
        <w:tc>
          <w:tcPr>
            <w:tcW w:w="2118" w:type="dxa"/>
          </w:tcPr>
          <w:p w:rsidR="00340DB9" w:rsidRPr="006742B4" w:rsidRDefault="00340DB9" w:rsidP="006742B4">
            <w:pPr>
              <w:jc w:val="center"/>
            </w:pPr>
            <w:r w:rsidRPr="006742B4">
              <w:t>ja</w:t>
            </w:r>
          </w:p>
        </w:tc>
        <w:tc>
          <w:tcPr>
            <w:tcW w:w="2118" w:type="dxa"/>
          </w:tcPr>
          <w:p w:rsidR="00340DB9" w:rsidRPr="006742B4" w:rsidRDefault="00340DB9" w:rsidP="006742B4">
            <w:pPr>
              <w:jc w:val="center"/>
            </w:pPr>
            <w:r w:rsidRPr="006742B4">
              <w:t>ja</w:t>
            </w:r>
          </w:p>
        </w:tc>
        <w:tc>
          <w:tcPr>
            <w:tcW w:w="2118" w:type="dxa"/>
          </w:tcPr>
          <w:p w:rsidR="00340DB9" w:rsidRPr="006742B4" w:rsidRDefault="00340DB9" w:rsidP="006742B4">
            <w:pPr>
              <w:jc w:val="center"/>
            </w:pPr>
            <w:r w:rsidRPr="006742B4">
              <w:t>ja</w:t>
            </w:r>
          </w:p>
        </w:tc>
        <w:tc>
          <w:tcPr>
            <w:tcW w:w="2118" w:type="dxa"/>
          </w:tcPr>
          <w:p w:rsidR="00340DB9" w:rsidRPr="006742B4" w:rsidRDefault="00340DB9" w:rsidP="006742B4">
            <w:pPr>
              <w:jc w:val="center"/>
            </w:pPr>
          </w:p>
        </w:tc>
      </w:tr>
    </w:tbl>
    <w:p w:rsidR="00340DB9" w:rsidRDefault="00340DB9" w:rsidP="002A535B">
      <w:pPr>
        <w:rPr>
          <w:b/>
        </w:rPr>
      </w:pPr>
    </w:p>
    <w:p w:rsidR="00340DB9" w:rsidRPr="00BC241E" w:rsidRDefault="00340DB9" w:rsidP="00051985">
      <w:pPr>
        <w:rPr>
          <w:b/>
          <w:color w:val="0070C0"/>
        </w:rPr>
      </w:pPr>
      <w:r w:rsidRPr="00BC241E">
        <w:rPr>
          <w:b/>
          <w:color w:val="0070C0"/>
        </w:rPr>
        <w:t>Berechnen Sie die benötigte Menge an Sojabohnen für die Mittelmast anhand der von Ihnen zusammengestellten Ration!</w:t>
      </w:r>
    </w:p>
    <w:p w:rsidR="00340DB9" w:rsidRPr="00BC241E" w:rsidRDefault="00340DB9" w:rsidP="002A535B">
      <w:pPr>
        <w:rPr>
          <w:b/>
          <w:color w:val="0070C0"/>
        </w:rPr>
      </w:pPr>
    </w:p>
    <w:p w:rsidR="00340DB9" w:rsidRDefault="00340DB9" w:rsidP="002A535B">
      <w:pPr>
        <w:rPr>
          <w:b/>
        </w:rPr>
      </w:pPr>
    </w:p>
    <w:p w:rsidR="00340DB9" w:rsidRDefault="00340DB9" w:rsidP="002A535B">
      <w:pPr>
        <w:rPr>
          <w:b/>
        </w:rPr>
      </w:pPr>
    </w:p>
    <w:p w:rsidR="00340DB9" w:rsidRDefault="00340DB9" w:rsidP="002A535B">
      <w:pPr>
        <w:rPr>
          <w:b/>
        </w:rPr>
      </w:pPr>
    </w:p>
    <w:p w:rsidR="00340DB9" w:rsidRDefault="00340DB9" w:rsidP="002A535B">
      <w:pPr>
        <w:rPr>
          <w:b/>
        </w:rPr>
      </w:pPr>
    </w:p>
    <w:p w:rsidR="00340DB9" w:rsidRDefault="00340DB9" w:rsidP="002A535B">
      <w:pPr>
        <w:rPr>
          <w:b/>
        </w:rPr>
      </w:pPr>
    </w:p>
    <w:p w:rsidR="00340DB9" w:rsidRDefault="00340DB9" w:rsidP="002A535B">
      <w:pPr>
        <w:rPr>
          <w:b/>
        </w:rPr>
      </w:pPr>
    </w:p>
    <w:p w:rsidR="00340DB9" w:rsidRDefault="00340DB9" w:rsidP="002A535B">
      <w:pPr>
        <w:rPr>
          <w:b/>
        </w:rPr>
      </w:pPr>
    </w:p>
    <w:p w:rsidR="00340DB9" w:rsidRDefault="00340DB9" w:rsidP="002A535B">
      <w:pPr>
        <w:rPr>
          <w:b/>
        </w:rPr>
      </w:pPr>
    </w:p>
    <w:p w:rsidR="00340DB9" w:rsidRPr="002A535B" w:rsidRDefault="00340DB9" w:rsidP="002A535B">
      <w:pPr>
        <w:rPr>
          <w:b/>
          <w:sz w:val="28"/>
        </w:rPr>
      </w:pPr>
      <w:r>
        <w:rPr>
          <w:b/>
          <w:sz w:val="28"/>
        </w:rPr>
        <w:t>Endmast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8"/>
        <w:gridCol w:w="2117"/>
        <w:gridCol w:w="2117"/>
        <w:gridCol w:w="2118"/>
        <w:gridCol w:w="2118"/>
        <w:gridCol w:w="2118"/>
        <w:gridCol w:w="2118"/>
      </w:tblGrid>
      <w:tr w:rsidR="00340DB9" w:rsidRPr="006742B4">
        <w:tc>
          <w:tcPr>
            <w:tcW w:w="2117" w:type="dxa"/>
          </w:tcPr>
          <w:p w:rsidR="00340DB9" w:rsidRPr="006742B4" w:rsidRDefault="00340DB9" w:rsidP="006742B4">
            <w:pPr>
              <w:jc w:val="right"/>
              <w:rPr>
                <w:b/>
              </w:rPr>
            </w:pPr>
            <w:r w:rsidRPr="006742B4">
              <w:rPr>
                <w:b/>
              </w:rPr>
              <w:t>Futterkomponente</w:t>
            </w:r>
          </w:p>
        </w:tc>
        <w:tc>
          <w:tcPr>
            <w:tcW w:w="2117" w:type="dxa"/>
          </w:tcPr>
          <w:p w:rsidR="00340DB9" w:rsidRPr="006742B4" w:rsidRDefault="00340DB9" w:rsidP="006742B4">
            <w:pPr>
              <w:jc w:val="center"/>
              <w:rPr>
                <w:b/>
              </w:rPr>
            </w:pPr>
            <w:r w:rsidRPr="006742B4">
              <w:rPr>
                <w:b/>
              </w:rPr>
              <w:t>Anteil in der Ration [%]</w:t>
            </w:r>
          </w:p>
        </w:tc>
        <w:tc>
          <w:tcPr>
            <w:tcW w:w="2117" w:type="dxa"/>
          </w:tcPr>
          <w:p w:rsidR="00340DB9" w:rsidRPr="006742B4" w:rsidRDefault="00340DB9" w:rsidP="006742B4">
            <w:pPr>
              <w:jc w:val="center"/>
              <w:rPr>
                <w:b/>
              </w:rPr>
            </w:pPr>
            <w:r w:rsidRPr="006742B4">
              <w:rPr>
                <w:b/>
              </w:rPr>
              <w:t>MJ ME</w:t>
            </w:r>
          </w:p>
        </w:tc>
        <w:tc>
          <w:tcPr>
            <w:tcW w:w="2118" w:type="dxa"/>
          </w:tcPr>
          <w:p w:rsidR="00340DB9" w:rsidRPr="006742B4" w:rsidRDefault="00340DB9" w:rsidP="006742B4">
            <w:pPr>
              <w:jc w:val="center"/>
              <w:rPr>
                <w:b/>
              </w:rPr>
            </w:pPr>
            <w:r w:rsidRPr="006742B4">
              <w:rPr>
                <w:b/>
              </w:rPr>
              <w:t>Rohprotein [g]</w:t>
            </w:r>
          </w:p>
        </w:tc>
        <w:tc>
          <w:tcPr>
            <w:tcW w:w="2118" w:type="dxa"/>
          </w:tcPr>
          <w:p w:rsidR="00340DB9" w:rsidRPr="006742B4" w:rsidRDefault="00340DB9" w:rsidP="006742B4">
            <w:pPr>
              <w:jc w:val="center"/>
              <w:rPr>
                <w:b/>
              </w:rPr>
            </w:pPr>
            <w:r w:rsidRPr="006742B4">
              <w:rPr>
                <w:b/>
              </w:rPr>
              <w:t>Lysin [g]</w:t>
            </w:r>
          </w:p>
        </w:tc>
        <w:tc>
          <w:tcPr>
            <w:tcW w:w="2118" w:type="dxa"/>
          </w:tcPr>
          <w:p w:rsidR="00340DB9" w:rsidRPr="006742B4" w:rsidRDefault="00340DB9" w:rsidP="006742B4">
            <w:pPr>
              <w:jc w:val="center"/>
              <w:rPr>
                <w:b/>
              </w:rPr>
            </w:pPr>
            <w:r w:rsidRPr="006742B4">
              <w:rPr>
                <w:b/>
                <w:i/>
              </w:rPr>
              <w:t>pcv</w:t>
            </w:r>
            <w:r w:rsidRPr="006742B4">
              <w:rPr>
                <w:b/>
              </w:rPr>
              <w:t xml:space="preserve"> – Lysin [g]</w:t>
            </w:r>
          </w:p>
        </w:tc>
        <w:tc>
          <w:tcPr>
            <w:tcW w:w="2118" w:type="dxa"/>
          </w:tcPr>
          <w:p w:rsidR="00340DB9" w:rsidRPr="006742B4" w:rsidRDefault="00340DB9" w:rsidP="006742B4">
            <w:pPr>
              <w:jc w:val="center"/>
              <w:rPr>
                <w:b/>
              </w:rPr>
            </w:pPr>
            <w:r w:rsidRPr="006742B4">
              <w:rPr>
                <w:b/>
              </w:rPr>
              <w:t>€ / dt</w:t>
            </w:r>
          </w:p>
        </w:tc>
      </w:tr>
      <w:tr w:rsidR="00340DB9" w:rsidRPr="006742B4">
        <w:tc>
          <w:tcPr>
            <w:tcW w:w="2117" w:type="dxa"/>
          </w:tcPr>
          <w:p w:rsidR="00340DB9" w:rsidRPr="006742B4" w:rsidRDefault="00340DB9" w:rsidP="006742B4">
            <w:pPr>
              <w:jc w:val="left"/>
            </w:pPr>
            <w:r w:rsidRPr="006742B4">
              <w:t>Weizen</w:t>
            </w:r>
          </w:p>
        </w:tc>
        <w:tc>
          <w:tcPr>
            <w:tcW w:w="2117" w:type="dxa"/>
          </w:tcPr>
          <w:p w:rsidR="00340DB9" w:rsidRPr="006742B4" w:rsidRDefault="00340DB9" w:rsidP="006742B4">
            <w:pPr>
              <w:jc w:val="center"/>
            </w:pPr>
            <w:r w:rsidRPr="006742B4">
              <w:t>33</w:t>
            </w:r>
          </w:p>
        </w:tc>
        <w:tc>
          <w:tcPr>
            <w:tcW w:w="2117" w:type="dxa"/>
          </w:tcPr>
          <w:p w:rsidR="00340DB9" w:rsidRPr="006742B4" w:rsidRDefault="00340DB9" w:rsidP="006742B4">
            <w:pPr>
              <w:jc w:val="center"/>
            </w:pPr>
            <w:r w:rsidRPr="006742B4">
              <w:t>4,5</w:t>
            </w:r>
          </w:p>
        </w:tc>
        <w:tc>
          <w:tcPr>
            <w:tcW w:w="2118" w:type="dxa"/>
          </w:tcPr>
          <w:p w:rsidR="00340DB9" w:rsidRPr="006742B4" w:rsidRDefault="00340DB9" w:rsidP="006742B4">
            <w:pPr>
              <w:jc w:val="center"/>
            </w:pPr>
            <w:r w:rsidRPr="006742B4">
              <w:t>39,9</w:t>
            </w:r>
          </w:p>
        </w:tc>
        <w:tc>
          <w:tcPr>
            <w:tcW w:w="2118" w:type="dxa"/>
          </w:tcPr>
          <w:p w:rsidR="00340DB9" w:rsidRPr="006742B4" w:rsidRDefault="00340DB9" w:rsidP="006742B4">
            <w:pPr>
              <w:jc w:val="center"/>
            </w:pPr>
            <w:r w:rsidRPr="006742B4">
              <w:t>1,1</w:t>
            </w:r>
          </w:p>
        </w:tc>
        <w:tc>
          <w:tcPr>
            <w:tcW w:w="2118" w:type="dxa"/>
          </w:tcPr>
          <w:p w:rsidR="00340DB9" w:rsidRPr="006742B4" w:rsidRDefault="00340DB9" w:rsidP="006742B4">
            <w:pPr>
              <w:jc w:val="center"/>
            </w:pPr>
            <w:r w:rsidRPr="006742B4">
              <w:t>1,0</w:t>
            </w:r>
          </w:p>
        </w:tc>
        <w:tc>
          <w:tcPr>
            <w:tcW w:w="2118" w:type="dxa"/>
          </w:tcPr>
          <w:p w:rsidR="00340DB9" w:rsidRPr="006742B4" w:rsidRDefault="00340DB9" w:rsidP="006742B4">
            <w:pPr>
              <w:jc w:val="center"/>
            </w:pPr>
            <w:r w:rsidRPr="006742B4">
              <w:t>4,95</w:t>
            </w:r>
          </w:p>
        </w:tc>
      </w:tr>
      <w:tr w:rsidR="00340DB9" w:rsidRPr="006742B4">
        <w:tc>
          <w:tcPr>
            <w:tcW w:w="2117" w:type="dxa"/>
          </w:tcPr>
          <w:p w:rsidR="00340DB9" w:rsidRPr="006742B4" w:rsidRDefault="00340DB9" w:rsidP="006742B4">
            <w:pPr>
              <w:jc w:val="left"/>
            </w:pPr>
            <w:r w:rsidRPr="006742B4">
              <w:t>Gerste</w:t>
            </w:r>
          </w:p>
        </w:tc>
        <w:tc>
          <w:tcPr>
            <w:tcW w:w="2117" w:type="dxa"/>
          </w:tcPr>
          <w:p w:rsidR="00340DB9" w:rsidRPr="006742B4" w:rsidRDefault="00340DB9" w:rsidP="006742B4">
            <w:pPr>
              <w:jc w:val="center"/>
            </w:pPr>
            <w:r w:rsidRPr="006742B4">
              <w:t>34</w:t>
            </w:r>
          </w:p>
        </w:tc>
        <w:tc>
          <w:tcPr>
            <w:tcW w:w="2117" w:type="dxa"/>
          </w:tcPr>
          <w:p w:rsidR="00340DB9" w:rsidRPr="006742B4" w:rsidRDefault="00340DB9" w:rsidP="006742B4">
            <w:pPr>
              <w:jc w:val="center"/>
            </w:pPr>
            <w:r w:rsidRPr="006742B4">
              <w:t>4,3</w:t>
            </w:r>
          </w:p>
        </w:tc>
        <w:tc>
          <w:tcPr>
            <w:tcW w:w="2118" w:type="dxa"/>
          </w:tcPr>
          <w:p w:rsidR="00340DB9" w:rsidRPr="006742B4" w:rsidRDefault="00340DB9" w:rsidP="006742B4">
            <w:pPr>
              <w:jc w:val="center"/>
            </w:pPr>
            <w:r w:rsidRPr="006742B4">
              <w:t>37,4</w:t>
            </w:r>
          </w:p>
        </w:tc>
        <w:tc>
          <w:tcPr>
            <w:tcW w:w="2118" w:type="dxa"/>
          </w:tcPr>
          <w:p w:rsidR="00340DB9" w:rsidRPr="006742B4" w:rsidRDefault="00340DB9" w:rsidP="006742B4">
            <w:pPr>
              <w:jc w:val="center"/>
            </w:pPr>
            <w:r w:rsidRPr="006742B4">
              <w:t>1,3</w:t>
            </w:r>
          </w:p>
        </w:tc>
        <w:tc>
          <w:tcPr>
            <w:tcW w:w="2118" w:type="dxa"/>
          </w:tcPr>
          <w:p w:rsidR="00340DB9" w:rsidRPr="006742B4" w:rsidRDefault="00340DB9" w:rsidP="006742B4">
            <w:pPr>
              <w:jc w:val="center"/>
            </w:pPr>
            <w:r w:rsidRPr="006742B4">
              <w:t>1,0</w:t>
            </w:r>
          </w:p>
        </w:tc>
        <w:tc>
          <w:tcPr>
            <w:tcW w:w="2118" w:type="dxa"/>
          </w:tcPr>
          <w:p w:rsidR="00340DB9" w:rsidRPr="006742B4" w:rsidRDefault="00340DB9" w:rsidP="006742B4">
            <w:pPr>
              <w:jc w:val="center"/>
            </w:pPr>
            <w:r w:rsidRPr="006742B4">
              <w:t>4,76</w:t>
            </w:r>
          </w:p>
        </w:tc>
      </w:tr>
      <w:tr w:rsidR="00340DB9" w:rsidRPr="006742B4">
        <w:tc>
          <w:tcPr>
            <w:tcW w:w="2117" w:type="dxa"/>
          </w:tcPr>
          <w:p w:rsidR="00340DB9" w:rsidRPr="006742B4" w:rsidRDefault="00340DB9" w:rsidP="006742B4">
            <w:pPr>
              <w:jc w:val="left"/>
            </w:pPr>
            <w:r w:rsidRPr="006742B4">
              <w:t>Erbse</w:t>
            </w:r>
          </w:p>
        </w:tc>
        <w:tc>
          <w:tcPr>
            <w:tcW w:w="2117" w:type="dxa"/>
          </w:tcPr>
          <w:p w:rsidR="00340DB9" w:rsidRPr="006742B4" w:rsidRDefault="00340DB9" w:rsidP="006742B4">
            <w:pPr>
              <w:jc w:val="center"/>
            </w:pPr>
            <w:r w:rsidRPr="006742B4">
              <w:t>25</w:t>
            </w:r>
          </w:p>
        </w:tc>
        <w:tc>
          <w:tcPr>
            <w:tcW w:w="2117" w:type="dxa"/>
          </w:tcPr>
          <w:p w:rsidR="00340DB9" w:rsidRPr="006742B4" w:rsidRDefault="00340DB9" w:rsidP="006742B4">
            <w:pPr>
              <w:jc w:val="center"/>
            </w:pPr>
            <w:r w:rsidRPr="006742B4">
              <w:t>3,4</w:t>
            </w:r>
          </w:p>
        </w:tc>
        <w:tc>
          <w:tcPr>
            <w:tcW w:w="2118" w:type="dxa"/>
          </w:tcPr>
          <w:p w:rsidR="00340DB9" w:rsidRPr="006742B4" w:rsidRDefault="00340DB9" w:rsidP="006742B4">
            <w:pPr>
              <w:jc w:val="center"/>
            </w:pPr>
            <w:r w:rsidRPr="006742B4">
              <w:t>51,8</w:t>
            </w:r>
          </w:p>
        </w:tc>
        <w:tc>
          <w:tcPr>
            <w:tcW w:w="2118" w:type="dxa"/>
          </w:tcPr>
          <w:p w:rsidR="00340DB9" w:rsidRPr="006742B4" w:rsidRDefault="00340DB9" w:rsidP="006742B4">
            <w:pPr>
              <w:jc w:val="center"/>
            </w:pPr>
            <w:r w:rsidRPr="006742B4">
              <w:t>3,6</w:t>
            </w:r>
          </w:p>
        </w:tc>
        <w:tc>
          <w:tcPr>
            <w:tcW w:w="2118" w:type="dxa"/>
          </w:tcPr>
          <w:p w:rsidR="00340DB9" w:rsidRPr="006742B4" w:rsidRDefault="00340DB9" w:rsidP="006742B4">
            <w:pPr>
              <w:jc w:val="center"/>
            </w:pPr>
            <w:r w:rsidRPr="006742B4">
              <w:t>3,0</w:t>
            </w:r>
          </w:p>
        </w:tc>
        <w:tc>
          <w:tcPr>
            <w:tcW w:w="2118" w:type="dxa"/>
          </w:tcPr>
          <w:p w:rsidR="00340DB9" w:rsidRPr="006742B4" w:rsidRDefault="00340DB9" w:rsidP="006742B4">
            <w:pPr>
              <w:jc w:val="center"/>
            </w:pPr>
            <w:r w:rsidRPr="006742B4">
              <w:t>5,25</w:t>
            </w:r>
          </w:p>
        </w:tc>
      </w:tr>
      <w:tr w:rsidR="00340DB9" w:rsidRPr="006742B4">
        <w:tc>
          <w:tcPr>
            <w:tcW w:w="2117" w:type="dxa"/>
          </w:tcPr>
          <w:p w:rsidR="00340DB9" w:rsidRPr="006742B4" w:rsidRDefault="00340DB9" w:rsidP="006742B4">
            <w:pPr>
              <w:jc w:val="left"/>
            </w:pPr>
            <w:r w:rsidRPr="006742B4">
              <w:t>Sojabohne</w:t>
            </w:r>
          </w:p>
        </w:tc>
        <w:tc>
          <w:tcPr>
            <w:tcW w:w="2117" w:type="dxa"/>
          </w:tcPr>
          <w:p w:rsidR="00340DB9" w:rsidRPr="006742B4" w:rsidRDefault="00340DB9" w:rsidP="006742B4">
            <w:pPr>
              <w:jc w:val="center"/>
            </w:pPr>
            <w:r w:rsidRPr="006742B4">
              <w:t>5</w:t>
            </w:r>
          </w:p>
        </w:tc>
        <w:tc>
          <w:tcPr>
            <w:tcW w:w="2117" w:type="dxa"/>
          </w:tcPr>
          <w:p w:rsidR="00340DB9" w:rsidRPr="006742B4" w:rsidRDefault="00340DB9" w:rsidP="006742B4">
            <w:pPr>
              <w:jc w:val="center"/>
            </w:pPr>
            <w:r w:rsidRPr="006742B4">
              <w:t>0,8</w:t>
            </w:r>
          </w:p>
        </w:tc>
        <w:tc>
          <w:tcPr>
            <w:tcW w:w="2118" w:type="dxa"/>
          </w:tcPr>
          <w:p w:rsidR="00340DB9" w:rsidRPr="006742B4" w:rsidRDefault="00340DB9" w:rsidP="006742B4">
            <w:pPr>
              <w:jc w:val="center"/>
            </w:pPr>
            <w:r w:rsidRPr="006742B4">
              <w:t>17,6</w:t>
            </w:r>
          </w:p>
        </w:tc>
        <w:tc>
          <w:tcPr>
            <w:tcW w:w="2118" w:type="dxa"/>
          </w:tcPr>
          <w:p w:rsidR="00340DB9" w:rsidRPr="006742B4" w:rsidRDefault="00340DB9" w:rsidP="006742B4">
            <w:pPr>
              <w:jc w:val="center"/>
            </w:pPr>
            <w:r w:rsidRPr="006742B4">
              <w:t>1,1</w:t>
            </w:r>
          </w:p>
        </w:tc>
        <w:tc>
          <w:tcPr>
            <w:tcW w:w="2118" w:type="dxa"/>
          </w:tcPr>
          <w:p w:rsidR="00340DB9" w:rsidRPr="006742B4" w:rsidRDefault="00340DB9" w:rsidP="006742B4">
            <w:pPr>
              <w:jc w:val="center"/>
            </w:pPr>
            <w:r w:rsidRPr="006742B4">
              <w:t>0,9</w:t>
            </w:r>
          </w:p>
        </w:tc>
        <w:tc>
          <w:tcPr>
            <w:tcW w:w="2118" w:type="dxa"/>
          </w:tcPr>
          <w:p w:rsidR="00340DB9" w:rsidRPr="006742B4" w:rsidRDefault="00340DB9" w:rsidP="006742B4">
            <w:pPr>
              <w:jc w:val="center"/>
            </w:pPr>
            <w:r w:rsidRPr="006742B4">
              <w:t>1,50</w:t>
            </w:r>
          </w:p>
        </w:tc>
      </w:tr>
      <w:tr w:rsidR="00340DB9" w:rsidRPr="006742B4">
        <w:tc>
          <w:tcPr>
            <w:tcW w:w="2117" w:type="dxa"/>
          </w:tcPr>
          <w:p w:rsidR="00340DB9" w:rsidRPr="006742B4" w:rsidRDefault="00340DB9" w:rsidP="006742B4">
            <w:pPr>
              <w:jc w:val="left"/>
            </w:pPr>
            <w:r w:rsidRPr="006742B4">
              <w:t>Mineralfutter</w:t>
            </w:r>
          </w:p>
        </w:tc>
        <w:tc>
          <w:tcPr>
            <w:tcW w:w="2117" w:type="dxa"/>
          </w:tcPr>
          <w:p w:rsidR="00340DB9" w:rsidRPr="006742B4" w:rsidRDefault="00340DB9" w:rsidP="006742B4">
            <w:pPr>
              <w:jc w:val="center"/>
            </w:pPr>
            <w:r w:rsidRPr="006742B4">
              <w:t>3</w:t>
            </w:r>
          </w:p>
        </w:tc>
        <w:tc>
          <w:tcPr>
            <w:tcW w:w="2117"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r w:rsidRPr="006742B4">
              <w:t>3,0</w:t>
            </w:r>
          </w:p>
        </w:tc>
        <w:tc>
          <w:tcPr>
            <w:tcW w:w="2118" w:type="dxa"/>
          </w:tcPr>
          <w:p w:rsidR="00340DB9" w:rsidRPr="006742B4" w:rsidRDefault="00340DB9" w:rsidP="006742B4">
            <w:pPr>
              <w:jc w:val="center"/>
            </w:pPr>
            <w:r w:rsidRPr="006742B4">
              <w:t>3,0</w:t>
            </w:r>
          </w:p>
        </w:tc>
        <w:tc>
          <w:tcPr>
            <w:tcW w:w="2118" w:type="dxa"/>
          </w:tcPr>
          <w:p w:rsidR="00340DB9" w:rsidRPr="006742B4" w:rsidRDefault="00340DB9" w:rsidP="006742B4">
            <w:pPr>
              <w:jc w:val="center"/>
            </w:pPr>
            <w:r w:rsidRPr="006742B4">
              <w:t>1,89</w:t>
            </w:r>
          </w:p>
        </w:tc>
      </w:tr>
      <w:tr w:rsidR="00340DB9" w:rsidRPr="006742B4">
        <w:tc>
          <w:tcPr>
            <w:tcW w:w="2117" w:type="dxa"/>
          </w:tcPr>
          <w:p w:rsidR="00340DB9" w:rsidRPr="006742B4" w:rsidRDefault="00340DB9" w:rsidP="006742B4">
            <w:pPr>
              <w:jc w:val="left"/>
              <w:rPr>
                <w:b/>
              </w:rPr>
            </w:pPr>
            <w:r w:rsidRPr="006742B4">
              <w:rPr>
                <w:b/>
              </w:rPr>
              <w:t>Summe</w:t>
            </w:r>
          </w:p>
        </w:tc>
        <w:tc>
          <w:tcPr>
            <w:tcW w:w="2117" w:type="dxa"/>
          </w:tcPr>
          <w:p w:rsidR="00340DB9" w:rsidRPr="006742B4" w:rsidRDefault="00340DB9" w:rsidP="006742B4">
            <w:pPr>
              <w:jc w:val="center"/>
              <w:rPr>
                <w:b/>
              </w:rPr>
            </w:pPr>
          </w:p>
        </w:tc>
        <w:tc>
          <w:tcPr>
            <w:tcW w:w="2117" w:type="dxa"/>
          </w:tcPr>
          <w:p w:rsidR="00340DB9" w:rsidRPr="006742B4" w:rsidRDefault="00340DB9" w:rsidP="006742B4">
            <w:pPr>
              <w:jc w:val="center"/>
              <w:rPr>
                <w:b/>
              </w:rPr>
            </w:pPr>
            <w:r w:rsidRPr="006742B4">
              <w:rPr>
                <w:b/>
              </w:rPr>
              <w:t>13,1</w:t>
            </w:r>
          </w:p>
        </w:tc>
        <w:tc>
          <w:tcPr>
            <w:tcW w:w="2118" w:type="dxa"/>
          </w:tcPr>
          <w:p w:rsidR="00340DB9" w:rsidRPr="006742B4" w:rsidRDefault="00340DB9" w:rsidP="006742B4">
            <w:pPr>
              <w:jc w:val="center"/>
              <w:rPr>
                <w:b/>
              </w:rPr>
            </w:pPr>
            <w:r w:rsidRPr="006742B4">
              <w:rPr>
                <w:b/>
              </w:rPr>
              <w:t>146,7</w:t>
            </w:r>
          </w:p>
        </w:tc>
        <w:tc>
          <w:tcPr>
            <w:tcW w:w="2118" w:type="dxa"/>
          </w:tcPr>
          <w:p w:rsidR="00340DB9" w:rsidRPr="006742B4" w:rsidRDefault="00340DB9" w:rsidP="006742B4">
            <w:pPr>
              <w:jc w:val="center"/>
              <w:rPr>
                <w:b/>
              </w:rPr>
            </w:pPr>
            <w:r w:rsidRPr="006742B4">
              <w:rPr>
                <w:b/>
              </w:rPr>
              <w:t>10,2</w:t>
            </w:r>
          </w:p>
        </w:tc>
        <w:tc>
          <w:tcPr>
            <w:tcW w:w="2118" w:type="dxa"/>
          </w:tcPr>
          <w:p w:rsidR="00340DB9" w:rsidRPr="006742B4" w:rsidRDefault="00340DB9" w:rsidP="006742B4">
            <w:pPr>
              <w:jc w:val="center"/>
              <w:rPr>
                <w:b/>
              </w:rPr>
            </w:pPr>
            <w:r w:rsidRPr="006742B4">
              <w:rPr>
                <w:b/>
              </w:rPr>
              <w:t>8,8</w:t>
            </w:r>
          </w:p>
        </w:tc>
        <w:tc>
          <w:tcPr>
            <w:tcW w:w="2118" w:type="dxa"/>
          </w:tcPr>
          <w:p w:rsidR="00340DB9" w:rsidRPr="006742B4" w:rsidRDefault="00340DB9" w:rsidP="006742B4">
            <w:pPr>
              <w:jc w:val="center"/>
              <w:rPr>
                <w:b/>
              </w:rPr>
            </w:pPr>
            <w:r w:rsidRPr="006742B4">
              <w:rPr>
                <w:b/>
              </w:rPr>
              <w:t>18,35</w:t>
            </w:r>
          </w:p>
        </w:tc>
      </w:tr>
      <w:tr w:rsidR="00340DB9" w:rsidRPr="006742B4">
        <w:tc>
          <w:tcPr>
            <w:tcW w:w="2117" w:type="dxa"/>
          </w:tcPr>
          <w:p w:rsidR="00340DB9" w:rsidRPr="006742B4" w:rsidRDefault="00340DB9" w:rsidP="006742B4">
            <w:pPr>
              <w:jc w:val="left"/>
              <w:rPr>
                <w:b/>
                <w:color w:val="00B050"/>
              </w:rPr>
            </w:pPr>
            <w:r w:rsidRPr="006742B4">
              <w:rPr>
                <w:b/>
                <w:color w:val="00B050"/>
              </w:rPr>
              <w:t>Zielwert</w:t>
            </w:r>
          </w:p>
        </w:tc>
        <w:tc>
          <w:tcPr>
            <w:tcW w:w="2117" w:type="dxa"/>
          </w:tcPr>
          <w:p w:rsidR="00340DB9" w:rsidRPr="006742B4" w:rsidRDefault="00340DB9" w:rsidP="006742B4">
            <w:pPr>
              <w:jc w:val="center"/>
              <w:rPr>
                <w:b/>
                <w:color w:val="00B050"/>
              </w:rPr>
            </w:pPr>
          </w:p>
        </w:tc>
        <w:tc>
          <w:tcPr>
            <w:tcW w:w="2117" w:type="dxa"/>
          </w:tcPr>
          <w:p w:rsidR="00340DB9" w:rsidRPr="006742B4" w:rsidRDefault="00340DB9" w:rsidP="006742B4">
            <w:pPr>
              <w:jc w:val="center"/>
              <w:rPr>
                <w:b/>
                <w:color w:val="00B050"/>
              </w:rPr>
            </w:pPr>
            <w:r w:rsidRPr="006742B4">
              <w:rPr>
                <w:b/>
                <w:color w:val="00B050"/>
              </w:rPr>
              <w:t>13,0</w:t>
            </w:r>
          </w:p>
        </w:tc>
        <w:tc>
          <w:tcPr>
            <w:tcW w:w="2118" w:type="dxa"/>
          </w:tcPr>
          <w:p w:rsidR="00340DB9" w:rsidRPr="006742B4" w:rsidRDefault="00340DB9" w:rsidP="006742B4">
            <w:pPr>
              <w:jc w:val="center"/>
              <w:rPr>
                <w:b/>
                <w:color w:val="00B050"/>
              </w:rPr>
            </w:pPr>
            <w:r w:rsidRPr="006742B4">
              <w:rPr>
                <w:b/>
                <w:color w:val="00B050"/>
              </w:rPr>
              <w:t>145</w:t>
            </w:r>
          </w:p>
        </w:tc>
        <w:tc>
          <w:tcPr>
            <w:tcW w:w="2118" w:type="dxa"/>
          </w:tcPr>
          <w:p w:rsidR="00340DB9" w:rsidRPr="006742B4" w:rsidRDefault="00340DB9" w:rsidP="006742B4">
            <w:pPr>
              <w:jc w:val="center"/>
              <w:rPr>
                <w:b/>
                <w:color w:val="00B050"/>
              </w:rPr>
            </w:pPr>
            <w:r w:rsidRPr="006742B4">
              <w:rPr>
                <w:b/>
                <w:color w:val="00B050"/>
              </w:rPr>
              <w:t>7,5</w:t>
            </w:r>
          </w:p>
        </w:tc>
        <w:tc>
          <w:tcPr>
            <w:tcW w:w="2118" w:type="dxa"/>
          </w:tcPr>
          <w:p w:rsidR="00340DB9" w:rsidRPr="006742B4" w:rsidRDefault="00340DB9" w:rsidP="006742B4">
            <w:pPr>
              <w:jc w:val="center"/>
              <w:rPr>
                <w:b/>
                <w:color w:val="00B050"/>
              </w:rPr>
            </w:pPr>
            <w:r w:rsidRPr="006742B4">
              <w:rPr>
                <w:b/>
                <w:color w:val="00B050"/>
              </w:rPr>
              <w:t>6,5</w:t>
            </w:r>
          </w:p>
        </w:tc>
        <w:tc>
          <w:tcPr>
            <w:tcW w:w="2118" w:type="dxa"/>
          </w:tcPr>
          <w:p w:rsidR="00340DB9" w:rsidRPr="006742B4" w:rsidRDefault="00340DB9" w:rsidP="006742B4">
            <w:pPr>
              <w:jc w:val="center"/>
              <w:rPr>
                <w:b/>
                <w:color w:val="00B050"/>
              </w:rPr>
            </w:pPr>
          </w:p>
        </w:tc>
      </w:tr>
      <w:tr w:rsidR="00340DB9" w:rsidRPr="006742B4">
        <w:tc>
          <w:tcPr>
            <w:tcW w:w="2117" w:type="dxa"/>
          </w:tcPr>
          <w:p w:rsidR="00340DB9" w:rsidRPr="006742B4" w:rsidRDefault="00340DB9" w:rsidP="006742B4">
            <w:pPr>
              <w:jc w:val="left"/>
            </w:pPr>
            <w:r w:rsidRPr="006742B4">
              <w:t>Abweichung</w:t>
            </w:r>
          </w:p>
        </w:tc>
        <w:tc>
          <w:tcPr>
            <w:tcW w:w="2117" w:type="dxa"/>
          </w:tcPr>
          <w:p w:rsidR="00340DB9" w:rsidRPr="006742B4" w:rsidRDefault="00340DB9" w:rsidP="006742B4">
            <w:pPr>
              <w:jc w:val="center"/>
            </w:pPr>
          </w:p>
        </w:tc>
        <w:tc>
          <w:tcPr>
            <w:tcW w:w="2117"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r>
      <w:tr w:rsidR="00340DB9" w:rsidRPr="006742B4">
        <w:tc>
          <w:tcPr>
            <w:tcW w:w="2117" w:type="dxa"/>
          </w:tcPr>
          <w:p w:rsidR="00340DB9" w:rsidRPr="006742B4" w:rsidRDefault="00340DB9" w:rsidP="006742B4">
            <w:pPr>
              <w:jc w:val="left"/>
            </w:pPr>
            <w:r w:rsidRPr="006742B4">
              <w:t>Abweichung tolerierbar (ja/nein)</w:t>
            </w:r>
          </w:p>
        </w:tc>
        <w:tc>
          <w:tcPr>
            <w:tcW w:w="2117" w:type="dxa"/>
          </w:tcPr>
          <w:p w:rsidR="00340DB9" w:rsidRPr="006742B4" w:rsidRDefault="00340DB9" w:rsidP="006742B4">
            <w:pPr>
              <w:jc w:val="center"/>
            </w:pPr>
          </w:p>
        </w:tc>
        <w:tc>
          <w:tcPr>
            <w:tcW w:w="2117"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c>
          <w:tcPr>
            <w:tcW w:w="2118" w:type="dxa"/>
          </w:tcPr>
          <w:p w:rsidR="00340DB9" w:rsidRPr="006742B4" w:rsidRDefault="00340DB9" w:rsidP="006742B4">
            <w:pPr>
              <w:jc w:val="center"/>
            </w:pPr>
          </w:p>
        </w:tc>
      </w:tr>
    </w:tbl>
    <w:p w:rsidR="00340DB9" w:rsidRDefault="00340DB9" w:rsidP="002A535B">
      <w:pPr>
        <w:rPr>
          <w:b/>
        </w:rPr>
      </w:pPr>
    </w:p>
    <w:p w:rsidR="00340DB9" w:rsidRPr="00BC241E" w:rsidRDefault="00340DB9" w:rsidP="00051985">
      <w:pPr>
        <w:rPr>
          <w:b/>
          <w:color w:val="0070C0"/>
        </w:rPr>
      </w:pPr>
      <w:r w:rsidRPr="00BC241E">
        <w:rPr>
          <w:b/>
          <w:color w:val="0070C0"/>
        </w:rPr>
        <w:t>Berechnen Sie die benötigte Menge an Sojabohnen für die Endmast anhand der von Ihnen zusammengestellten Ration!</w:t>
      </w:r>
    </w:p>
    <w:p w:rsidR="00340DB9" w:rsidRDefault="00340DB9" w:rsidP="002A535B">
      <w:pPr>
        <w:rPr>
          <w:b/>
        </w:rPr>
      </w:pPr>
    </w:p>
    <w:p w:rsidR="00340DB9" w:rsidRDefault="00340DB9" w:rsidP="002A535B">
      <w:pPr>
        <w:rPr>
          <w:b/>
        </w:rPr>
      </w:pPr>
    </w:p>
    <w:p w:rsidR="00340DB9" w:rsidRDefault="00340DB9" w:rsidP="002A535B">
      <w:pPr>
        <w:rPr>
          <w:b/>
        </w:rPr>
      </w:pPr>
    </w:p>
    <w:p w:rsidR="00340DB9" w:rsidRDefault="00340DB9" w:rsidP="002A535B">
      <w:pPr>
        <w:rPr>
          <w:b/>
        </w:rPr>
      </w:pPr>
    </w:p>
    <w:p w:rsidR="00340DB9" w:rsidRDefault="00340DB9" w:rsidP="002A535B">
      <w:pPr>
        <w:rPr>
          <w:b/>
        </w:rPr>
      </w:pPr>
    </w:p>
    <w:p w:rsidR="00340DB9" w:rsidRDefault="00340DB9" w:rsidP="002A535B">
      <w:pPr>
        <w:rPr>
          <w:b/>
        </w:rPr>
      </w:pPr>
    </w:p>
    <w:p w:rsidR="00340DB9" w:rsidRDefault="00340DB9" w:rsidP="002A535B">
      <w:pPr>
        <w:rPr>
          <w:b/>
        </w:rPr>
      </w:pPr>
    </w:p>
    <w:p w:rsidR="00340DB9" w:rsidRDefault="00340DB9" w:rsidP="002A535B">
      <w:pPr>
        <w:rPr>
          <w:b/>
        </w:rPr>
      </w:pPr>
    </w:p>
    <w:p w:rsidR="00340DB9" w:rsidRDefault="00340DB9" w:rsidP="002A535B">
      <w:pPr>
        <w:rPr>
          <w:b/>
        </w:rPr>
      </w:pPr>
    </w:p>
    <w:p w:rsidR="00340DB9" w:rsidRDefault="00340DB9" w:rsidP="002A535B">
      <w:pPr>
        <w:rPr>
          <w:b/>
        </w:rPr>
      </w:pPr>
    </w:p>
    <w:p w:rsidR="00340DB9" w:rsidRPr="00BC241E" w:rsidRDefault="00340DB9" w:rsidP="002A535B">
      <w:pPr>
        <w:rPr>
          <w:b/>
          <w:color w:val="0070C0"/>
        </w:rPr>
      </w:pPr>
      <w:r w:rsidRPr="00BC241E">
        <w:rPr>
          <w:b/>
          <w:color w:val="0070C0"/>
        </w:rPr>
        <w:t>Ist die Anbaufläche unter den vorgegebenen Ertragserwartungen ausreichend, um die Tiere ganzjährig mit heimisch erzeugten Sojabohnen zu versorgen? Wie groß sollte ggf. die Sojaanbaufläche im Betrieb sein?</w:t>
      </w:r>
    </w:p>
    <w:p w:rsidR="00340DB9" w:rsidRDefault="00340DB9" w:rsidP="002A535B">
      <w:pPr>
        <w:rPr>
          <w:b/>
        </w:rPr>
      </w:pPr>
      <w:r>
        <w:rPr>
          <w:b/>
        </w:rPr>
        <w:t xml:space="preserve">Annahme: </w:t>
      </w:r>
    </w:p>
    <w:p w:rsidR="00340DB9" w:rsidRDefault="00340DB9" w:rsidP="006167A5">
      <w:pPr>
        <w:pStyle w:val="ListParagraph"/>
        <w:numPr>
          <w:ilvl w:val="0"/>
          <w:numId w:val="9"/>
        </w:numPr>
      </w:pPr>
      <w:r>
        <w:t>es gibt während des gesamten Jahres über Tierverluste</w:t>
      </w:r>
    </w:p>
    <w:p w:rsidR="00340DB9" w:rsidRDefault="00340DB9" w:rsidP="006167A5">
      <w:pPr>
        <w:pStyle w:val="ListParagraph"/>
        <w:numPr>
          <w:ilvl w:val="0"/>
          <w:numId w:val="9"/>
        </w:numPr>
      </w:pPr>
      <w:r>
        <w:t xml:space="preserve">die Bewirtschaftung erfolgt im Alles-Rein-Alles-Raus-Verfahren </w:t>
      </w:r>
    </w:p>
    <w:p w:rsidR="00340DB9" w:rsidRPr="006167A5" w:rsidRDefault="00340DB9" w:rsidP="006167A5">
      <w:pPr>
        <w:pStyle w:val="ListParagraph"/>
        <w:numPr>
          <w:ilvl w:val="0"/>
          <w:numId w:val="9"/>
        </w:numPr>
      </w:pPr>
      <w:r>
        <w:t>zwischen den einzelnen Mastdurchgängen wird eine Serviceperiode von 10 Tagen eingeplant</w:t>
      </w: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6167A5" w:rsidRDefault="00340DB9" w:rsidP="002A535B">
      <w:pPr>
        <w:rPr>
          <w:b/>
        </w:rPr>
      </w:pPr>
    </w:p>
    <w:p w:rsidR="00340DB9" w:rsidRPr="00BC241E" w:rsidRDefault="00340DB9" w:rsidP="002A535B">
      <w:pPr>
        <w:rPr>
          <w:b/>
          <w:color w:val="0070C0"/>
        </w:rPr>
      </w:pPr>
      <w:r w:rsidRPr="00BC241E">
        <w:rPr>
          <w:b/>
          <w:color w:val="0070C0"/>
        </w:rPr>
        <w:t>Wie hoch sind die Kostenersparnisse einer 3 – Phasenmast gegenüber der 1 – Phasenmast pro verkauftes Schlachtschwein? Gehen Sie dabei von der Annahme aus, dass die 1 – Phasenmast der Ration der Mittelmast entspricht!</w:t>
      </w:r>
    </w:p>
    <w:p w:rsidR="00340DB9" w:rsidRDefault="00340DB9" w:rsidP="002A535B">
      <w:pPr>
        <w:rPr>
          <w:b/>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7"/>
        <w:gridCol w:w="3206"/>
        <w:gridCol w:w="2917"/>
        <w:gridCol w:w="2923"/>
        <w:gridCol w:w="2926"/>
      </w:tblGrid>
      <w:tr w:rsidR="00340DB9" w:rsidRPr="006742B4">
        <w:tc>
          <w:tcPr>
            <w:tcW w:w="982" w:type="pct"/>
            <w:vMerge w:val="restart"/>
          </w:tcPr>
          <w:p w:rsidR="00340DB9" w:rsidRPr="006742B4" w:rsidRDefault="00340DB9" w:rsidP="002A535B"/>
        </w:tc>
        <w:tc>
          <w:tcPr>
            <w:tcW w:w="1076" w:type="pct"/>
            <w:vMerge w:val="restart"/>
          </w:tcPr>
          <w:p w:rsidR="00340DB9" w:rsidRPr="006742B4" w:rsidRDefault="00340DB9" w:rsidP="006742B4">
            <w:pPr>
              <w:pStyle w:val="ListParagraph"/>
              <w:numPr>
                <w:ilvl w:val="0"/>
                <w:numId w:val="6"/>
              </w:numPr>
            </w:pPr>
            <w:r w:rsidRPr="006742B4">
              <w:t>- Phasenmast</w:t>
            </w:r>
          </w:p>
        </w:tc>
        <w:tc>
          <w:tcPr>
            <w:tcW w:w="2942" w:type="pct"/>
            <w:gridSpan w:val="3"/>
          </w:tcPr>
          <w:p w:rsidR="00340DB9" w:rsidRPr="006742B4" w:rsidRDefault="00340DB9" w:rsidP="006742B4">
            <w:pPr>
              <w:pStyle w:val="ListParagraph"/>
              <w:numPr>
                <w:ilvl w:val="0"/>
                <w:numId w:val="7"/>
              </w:numPr>
              <w:jc w:val="center"/>
            </w:pPr>
            <w:r w:rsidRPr="006742B4">
              <w:t>– Phasenmast</w:t>
            </w:r>
          </w:p>
          <w:p w:rsidR="00340DB9" w:rsidRPr="006742B4" w:rsidRDefault="00340DB9" w:rsidP="006742B4">
            <w:pPr>
              <w:ind w:left="360"/>
            </w:pPr>
          </w:p>
        </w:tc>
      </w:tr>
      <w:tr w:rsidR="00340DB9" w:rsidRPr="006742B4">
        <w:tc>
          <w:tcPr>
            <w:tcW w:w="982" w:type="pct"/>
            <w:vMerge/>
          </w:tcPr>
          <w:p w:rsidR="00340DB9" w:rsidRPr="006742B4" w:rsidRDefault="00340DB9" w:rsidP="002A535B"/>
        </w:tc>
        <w:tc>
          <w:tcPr>
            <w:tcW w:w="1076" w:type="pct"/>
            <w:vMerge/>
          </w:tcPr>
          <w:p w:rsidR="00340DB9" w:rsidRPr="006742B4" w:rsidRDefault="00340DB9" w:rsidP="002A535B"/>
        </w:tc>
        <w:tc>
          <w:tcPr>
            <w:tcW w:w="979" w:type="pct"/>
          </w:tcPr>
          <w:p w:rsidR="00340DB9" w:rsidRPr="006742B4" w:rsidRDefault="00340DB9" w:rsidP="006742B4">
            <w:pPr>
              <w:jc w:val="center"/>
            </w:pPr>
            <w:r w:rsidRPr="006742B4">
              <w:t>Vormast</w:t>
            </w:r>
          </w:p>
        </w:tc>
        <w:tc>
          <w:tcPr>
            <w:tcW w:w="981" w:type="pct"/>
          </w:tcPr>
          <w:p w:rsidR="00340DB9" w:rsidRPr="006742B4" w:rsidRDefault="00340DB9" w:rsidP="006742B4">
            <w:pPr>
              <w:jc w:val="center"/>
            </w:pPr>
            <w:r w:rsidRPr="006742B4">
              <w:t>Mittelmast</w:t>
            </w:r>
          </w:p>
        </w:tc>
        <w:tc>
          <w:tcPr>
            <w:tcW w:w="982" w:type="pct"/>
          </w:tcPr>
          <w:p w:rsidR="00340DB9" w:rsidRPr="006742B4" w:rsidRDefault="00340DB9" w:rsidP="006742B4">
            <w:pPr>
              <w:jc w:val="center"/>
            </w:pPr>
            <w:r w:rsidRPr="006742B4">
              <w:t>Endmast</w:t>
            </w:r>
          </w:p>
        </w:tc>
      </w:tr>
      <w:tr w:rsidR="00340DB9" w:rsidRPr="006742B4">
        <w:tc>
          <w:tcPr>
            <w:tcW w:w="982" w:type="pct"/>
          </w:tcPr>
          <w:p w:rsidR="00340DB9" w:rsidRPr="006742B4" w:rsidRDefault="00340DB9" w:rsidP="002A535B">
            <w:pPr>
              <w:rPr>
                <w:b/>
              </w:rPr>
            </w:pPr>
            <w:r w:rsidRPr="006742B4">
              <w:rPr>
                <w:b/>
              </w:rPr>
              <w:t>Zuwachs [kg]</w:t>
            </w:r>
          </w:p>
        </w:tc>
        <w:tc>
          <w:tcPr>
            <w:tcW w:w="1076" w:type="pct"/>
          </w:tcPr>
          <w:p w:rsidR="00340DB9" w:rsidRPr="006742B4" w:rsidRDefault="00340DB9" w:rsidP="006742B4">
            <w:pPr>
              <w:jc w:val="center"/>
            </w:pPr>
          </w:p>
        </w:tc>
        <w:tc>
          <w:tcPr>
            <w:tcW w:w="979" w:type="pct"/>
          </w:tcPr>
          <w:p w:rsidR="00340DB9" w:rsidRPr="006742B4" w:rsidRDefault="00340DB9" w:rsidP="006742B4">
            <w:pPr>
              <w:jc w:val="center"/>
            </w:pPr>
          </w:p>
        </w:tc>
        <w:tc>
          <w:tcPr>
            <w:tcW w:w="981" w:type="pct"/>
          </w:tcPr>
          <w:p w:rsidR="00340DB9" w:rsidRPr="006742B4" w:rsidRDefault="00340DB9" w:rsidP="006742B4">
            <w:pPr>
              <w:jc w:val="center"/>
            </w:pPr>
          </w:p>
        </w:tc>
        <w:tc>
          <w:tcPr>
            <w:tcW w:w="982" w:type="pct"/>
          </w:tcPr>
          <w:p w:rsidR="00340DB9" w:rsidRPr="006742B4" w:rsidRDefault="00340DB9" w:rsidP="006742B4">
            <w:pPr>
              <w:jc w:val="center"/>
            </w:pPr>
          </w:p>
        </w:tc>
      </w:tr>
      <w:tr w:rsidR="00340DB9" w:rsidRPr="006742B4">
        <w:tc>
          <w:tcPr>
            <w:tcW w:w="982" w:type="pct"/>
          </w:tcPr>
          <w:p w:rsidR="00340DB9" w:rsidRPr="006742B4" w:rsidRDefault="00340DB9" w:rsidP="002A535B">
            <w:pPr>
              <w:rPr>
                <w:b/>
              </w:rPr>
            </w:pPr>
            <w:r w:rsidRPr="006742B4">
              <w:rPr>
                <w:b/>
              </w:rPr>
              <w:t>Mastdauer [d]</w:t>
            </w:r>
          </w:p>
        </w:tc>
        <w:tc>
          <w:tcPr>
            <w:tcW w:w="1076" w:type="pct"/>
          </w:tcPr>
          <w:p w:rsidR="00340DB9" w:rsidRPr="006742B4" w:rsidRDefault="00340DB9" w:rsidP="006742B4">
            <w:pPr>
              <w:jc w:val="center"/>
            </w:pPr>
          </w:p>
        </w:tc>
        <w:tc>
          <w:tcPr>
            <w:tcW w:w="979" w:type="pct"/>
          </w:tcPr>
          <w:p w:rsidR="00340DB9" w:rsidRPr="006742B4" w:rsidRDefault="00340DB9" w:rsidP="006742B4">
            <w:pPr>
              <w:jc w:val="center"/>
            </w:pPr>
          </w:p>
        </w:tc>
        <w:tc>
          <w:tcPr>
            <w:tcW w:w="981" w:type="pct"/>
          </w:tcPr>
          <w:p w:rsidR="00340DB9" w:rsidRPr="006742B4" w:rsidRDefault="00340DB9" w:rsidP="006742B4">
            <w:pPr>
              <w:jc w:val="center"/>
            </w:pPr>
          </w:p>
        </w:tc>
        <w:tc>
          <w:tcPr>
            <w:tcW w:w="982" w:type="pct"/>
          </w:tcPr>
          <w:p w:rsidR="00340DB9" w:rsidRPr="006742B4" w:rsidRDefault="00340DB9" w:rsidP="006742B4">
            <w:pPr>
              <w:jc w:val="center"/>
            </w:pPr>
          </w:p>
        </w:tc>
      </w:tr>
      <w:tr w:rsidR="00340DB9" w:rsidRPr="006742B4">
        <w:tc>
          <w:tcPr>
            <w:tcW w:w="982" w:type="pct"/>
          </w:tcPr>
          <w:p w:rsidR="00340DB9" w:rsidRPr="006742B4" w:rsidRDefault="00340DB9" w:rsidP="002A535B">
            <w:pPr>
              <w:rPr>
                <w:b/>
              </w:rPr>
            </w:pPr>
            <w:r w:rsidRPr="006742B4">
              <w:rPr>
                <w:b/>
              </w:rPr>
              <w:t>Futterbedarf [kg/Tier]</w:t>
            </w:r>
          </w:p>
        </w:tc>
        <w:tc>
          <w:tcPr>
            <w:tcW w:w="1076" w:type="pct"/>
          </w:tcPr>
          <w:p w:rsidR="00340DB9" w:rsidRPr="006742B4" w:rsidRDefault="00340DB9" w:rsidP="006742B4">
            <w:pPr>
              <w:jc w:val="center"/>
            </w:pPr>
          </w:p>
        </w:tc>
        <w:tc>
          <w:tcPr>
            <w:tcW w:w="979" w:type="pct"/>
          </w:tcPr>
          <w:p w:rsidR="00340DB9" w:rsidRPr="006742B4" w:rsidRDefault="00340DB9" w:rsidP="006742B4">
            <w:pPr>
              <w:jc w:val="center"/>
            </w:pPr>
          </w:p>
        </w:tc>
        <w:tc>
          <w:tcPr>
            <w:tcW w:w="981" w:type="pct"/>
          </w:tcPr>
          <w:p w:rsidR="00340DB9" w:rsidRPr="006742B4" w:rsidRDefault="00340DB9" w:rsidP="006742B4">
            <w:pPr>
              <w:jc w:val="center"/>
            </w:pPr>
          </w:p>
        </w:tc>
        <w:tc>
          <w:tcPr>
            <w:tcW w:w="982" w:type="pct"/>
          </w:tcPr>
          <w:p w:rsidR="00340DB9" w:rsidRPr="006742B4" w:rsidRDefault="00340DB9" w:rsidP="006742B4">
            <w:pPr>
              <w:jc w:val="center"/>
            </w:pPr>
          </w:p>
        </w:tc>
      </w:tr>
      <w:tr w:rsidR="00340DB9" w:rsidRPr="006742B4">
        <w:tc>
          <w:tcPr>
            <w:tcW w:w="982" w:type="pct"/>
          </w:tcPr>
          <w:p w:rsidR="00340DB9" w:rsidRPr="006742B4" w:rsidRDefault="00340DB9" w:rsidP="002A535B">
            <w:pPr>
              <w:rPr>
                <w:b/>
              </w:rPr>
            </w:pPr>
            <w:r w:rsidRPr="006742B4">
              <w:rPr>
                <w:b/>
              </w:rPr>
              <w:t>Futterkosten [€/Tier]</w:t>
            </w:r>
          </w:p>
        </w:tc>
        <w:tc>
          <w:tcPr>
            <w:tcW w:w="1076" w:type="pct"/>
          </w:tcPr>
          <w:p w:rsidR="00340DB9" w:rsidRPr="006742B4" w:rsidRDefault="00340DB9" w:rsidP="006742B4">
            <w:pPr>
              <w:jc w:val="center"/>
            </w:pPr>
          </w:p>
        </w:tc>
        <w:tc>
          <w:tcPr>
            <w:tcW w:w="979" w:type="pct"/>
          </w:tcPr>
          <w:p w:rsidR="00340DB9" w:rsidRPr="006742B4" w:rsidRDefault="00340DB9" w:rsidP="006742B4">
            <w:pPr>
              <w:jc w:val="center"/>
            </w:pPr>
          </w:p>
        </w:tc>
        <w:tc>
          <w:tcPr>
            <w:tcW w:w="981" w:type="pct"/>
          </w:tcPr>
          <w:p w:rsidR="00340DB9" w:rsidRPr="006742B4" w:rsidRDefault="00340DB9" w:rsidP="006742B4">
            <w:pPr>
              <w:jc w:val="center"/>
            </w:pPr>
          </w:p>
        </w:tc>
        <w:tc>
          <w:tcPr>
            <w:tcW w:w="982" w:type="pct"/>
          </w:tcPr>
          <w:p w:rsidR="00340DB9" w:rsidRPr="006742B4" w:rsidRDefault="00340DB9" w:rsidP="006742B4">
            <w:pPr>
              <w:jc w:val="center"/>
            </w:pPr>
          </w:p>
        </w:tc>
      </w:tr>
      <w:tr w:rsidR="00340DB9" w:rsidRPr="006742B4">
        <w:tc>
          <w:tcPr>
            <w:tcW w:w="982" w:type="pct"/>
          </w:tcPr>
          <w:p w:rsidR="00340DB9" w:rsidRPr="006742B4" w:rsidRDefault="00340DB9" w:rsidP="00D5230D">
            <w:pPr>
              <w:rPr>
                <w:b/>
              </w:rPr>
            </w:pPr>
            <w:r w:rsidRPr="006742B4">
              <w:rPr>
                <w:b/>
              </w:rPr>
              <w:t>gesamte Futterkosten je Tier [€]</w:t>
            </w:r>
          </w:p>
        </w:tc>
        <w:tc>
          <w:tcPr>
            <w:tcW w:w="1076" w:type="pct"/>
          </w:tcPr>
          <w:p w:rsidR="00340DB9" w:rsidRPr="006742B4" w:rsidRDefault="00340DB9" w:rsidP="006742B4">
            <w:pPr>
              <w:jc w:val="center"/>
            </w:pPr>
          </w:p>
        </w:tc>
        <w:tc>
          <w:tcPr>
            <w:tcW w:w="2942" w:type="pct"/>
            <w:gridSpan w:val="3"/>
          </w:tcPr>
          <w:p w:rsidR="00340DB9" w:rsidRPr="006742B4" w:rsidRDefault="00340DB9" w:rsidP="006742B4">
            <w:pPr>
              <w:jc w:val="center"/>
            </w:pPr>
          </w:p>
        </w:tc>
      </w:tr>
      <w:tr w:rsidR="00340DB9" w:rsidRPr="006742B4">
        <w:tc>
          <w:tcPr>
            <w:tcW w:w="982" w:type="pct"/>
          </w:tcPr>
          <w:p w:rsidR="00340DB9" w:rsidRPr="006742B4" w:rsidRDefault="00340DB9" w:rsidP="00D5230D">
            <w:pPr>
              <w:rPr>
                <w:b/>
              </w:rPr>
            </w:pPr>
            <w:r w:rsidRPr="006742B4">
              <w:rPr>
                <w:b/>
              </w:rPr>
              <w:t>Kostenersparnis [€/Tier] bei der 3-Phasenmast</w:t>
            </w:r>
          </w:p>
        </w:tc>
        <w:tc>
          <w:tcPr>
            <w:tcW w:w="4018" w:type="pct"/>
            <w:gridSpan w:val="4"/>
          </w:tcPr>
          <w:p w:rsidR="00340DB9" w:rsidRPr="006742B4" w:rsidRDefault="00340DB9" w:rsidP="006742B4">
            <w:pPr>
              <w:jc w:val="center"/>
            </w:pPr>
          </w:p>
        </w:tc>
      </w:tr>
    </w:tbl>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Default="00340DB9" w:rsidP="002A535B"/>
    <w:p w:rsidR="00340DB9" w:rsidRPr="00FF516D" w:rsidRDefault="00340DB9" w:rsidP="002A535B"/>
    <w:p w:rsidR="00340DB9" w:rsidRPr="00BC241E" w:rsidRDefault="00340DB9" w:rsidP="002A535B">
      <w:pPr>
        <w:rPr>
          <w:b/>
          <w:color w:val="0070C0"/>
        </w:rPr>
      </w:pPr>
      <w:r w:rsidRPr="00BC241E">
        <w:rPr>
          <w:b/>
          <w:color w:val="0070C0"/>
        </w:rPr>
        <w:t xml:space="preserve">Wie hoch ist die Einsparung an Stickstoff pro Tier bei der 3 – Phasenmast im Vergleich zur 1 – Phasenmast? Zeigen Sie dies beispielhaft an der Endmast! Warum kann nur in der Endmast Eiweiß in der Ration eingespart werden? </w:t>
      </w:r>
      <w:r w:rsidRPr="00BC241E">
        <w:rPr>
          <w:color w:val="0070C0"/>
        </w:rPr>
        <w:t>(Eiweiß enthält ca. 16 % N)</w:t>
      </w:r>
    </w:p>
    <w:p w:rsidR="00340DB9" w:rsidRPr="007420EC" w:rsidRDefault="00340DB9" w:rsidP="00066FA9"/>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53"/>
        <w:gridCol w:w="4112"/>
        <w:gridCol w:w="3734"/>
      </w:tblGrid>
      <w:tr w:rsidR="00340DB9" w:rsidRPr="006742B4">
        <w:tc>
          <w:tcPr>
            <w:tcW w:w="2367" w:type="pct"/>
          </w:tcPr>
          <w:p w:rsidR="00340DB9" w:rsidRPr="006742B4" w:rsidRDefault="00340DB9" w:rsidP="00066FA9"/>
        </w:tc>
        <w:tc>
          <w:tcPr>
            <w:tcW w:w="1380" w:type="pct"/>
          </w:tcPr>
          <w:p w:rsidR="00340DB9" w:rsidRPr="006742B4" w:rsidRDefault="00340DB9" w:rsidP="006742B4">
            <w:pPr>
              <w:jc w:val="center"/>
              <w:rPr>
                <w:b/>
              </w:rPr>
            </w:pPr>
            <w:r w:rsidRPr="006742B4">
              <w:rPr>
                <w:b/>
              </w:rPr>
              <w:t>1-Phasenmast</w:t>
            </w:r>
          </w:p>
        </w:tc>
        <w:tc>
          <w:tcPr>
            <w:tcW w:w="1253" w:type="pct"/>
          </w:tcPr>
          <w:p w:rsidR="00340DB9" w:rsidRPr="006742B4" w:rsidRDefault="00340DB9" w:rsidP="006742B4">
            <w:pPr>
              <w:jc w:val="center"/>
              <w:rPr>
                <w:b/>
              </w:rPr>
            </w:pPr>
            <w:r w:rsidRPr="006742B4">
              <w:rPr>
                <w:b/>
              </w:rPr>
              <w:t>3-Phasenmast</w:t>
            </w:r>
          </w:p>
        </w:tc>
      </w:tr>
      <w:tr w:rsidR="00340DB9" w:rsidRPr="006742B4">
        <w:tc>
          <w:tcPr>
            <w:tcW w:w="2367" w:type="pct"/>
          </w:tcPr>
          <w:p w:rsidR="00340DB9" w:rsidRPr="006742B4" w:rsidRDefault="00340DB9" w:rsidP="00066FA9">
            <w:r w:rsidRPr="006742B4">
              <w:rPr>
                <w:b/>
              </w:rPr>
              <w:t>xP-Bedarf</w:t>
            </w:r>
            <w:r w:rsidRPr="006742B4">
              <w:t xml:space="preserve"> [g/kg Futter]</w:t>
            </w:r>
          </w:p>
        </w:tc>
        <w:tc>
          <w:tcPr>
            <w:tcW w:w="1380" w:type="pct"/>
          </w:tcPr>
          <w:p w:rsidR="00340DB9" w:rsidRPr="006742B4" w:rsidRDefault="00340DB9" w:rsidP="006742B4">
            <w:pPr>
              <w:jc w:val="center"/>
            </w:pPr>
            <w:r w:rsidRPr="006742B4">
              <w:t>180</w:t>
            </w:r>
          </w:p>
        </w:tc>
        <w:tc>
          <w:tcPr>
            <w:tcW w:w="1253" w:type="pct"/>
          </w:tcPr>
          <w:p w:rsidR="00340DB9" w:rsidRPr="006742B4" w:rsidRDefault="00340DB9" w:rsidP="006742B4">
            <w:pPr>
              <w:jc w:val="center"/>
            </w:pPr>
            <w:r w:rsidRPr="006742B4">
              <w:t>145</w:t>
            </w:r>
          </w:p>
        </w:tc>
      </w:tr>
      <w:tr w:rsidR="00340DB9" w:rsidRPr="006742B4">
        <w:tc>
          <w:tcPr>
            <w:tcW w:w="2367" w:type="pct"/>
          </w:tcPr>
          <w:p w:rsidR="00340DB9" w:rsidRPr="006742B4" w:rsidRDefault="00340DB9" w:rsidP="00066FA9">
            <w:r w:rsidRPr="006742B4">
              <w:rPr>
                <w:b/>
              </w:rPr>
              <w:t>Überversorgung mit xP</w:t>
            </w:r>
            <w:r w:rsidRPr="006742B4">
              <w:t xml:space="preserve"> [g/kg Futter] </w:t>
            </w:r>
            <w:r w:rsidRPr="006742B4">
              <w:rPr>
                <w:b/>
              </w:rPr>
              <w:t>in der Endmast</w:t>
            </w:r>
          </w:p>
        </w:tc>
        <w:tc>
          <w:tcPr>
            <w:tcW w:w="2633" w:type="pct"/>
            <w:gridSpan w:val="2"/>
          </w:tcPr>
          <w:p w:rsidR="00340DB9" w:rsidRPr="006742B4" w:rsidRDefault="00340DB9" w:rsidP="006742B4">
            <w:pPr>
              <w:jc w:val="center"/>
            </w:pPr>
          </w:p>
        </w:tc>
      </w:tr>
      <w:tr w:rsidR="00340DB9" w:rsidRPr="006742B4">
        <w:tc>
          <w:tcPr>
            <w:tcW w:w="2367" w:type="pct"/>
          </w:tcPr>
          <w:p w:rsidR="00340DB9" w:rsidRPr="006742B4" w:rsidRDefault="00340DB9" w:rsidP="00066FA9">
            <w:pPr>
              <w:rPr>
                <w:b/>
              </w:rPr>
            </w:pPr>
            <w:r w:rsidRPr="006742B4">
              <w:rPr>
                <w:b/>
              </w:rPr>
              <w:t xml:space="preserve">N-Anteil </w:t>
            </w:r>
            <w:r w:rsidRPr="006742B4">
              <w:t>[%]</w:t>
            </w:r>
            <w:r w:rsidRPr="006742B4">
              <w:rPr>
                <w:b/>
              </w:rPr>
              <w:t xml:space="preserve"> am Rohprotein</w:t>
            </w:r>
          </w:p>
        </w:tc>
        <w:tc>
          <w:tcPr>
            <w:tcW w:w="2633" w:type="pct"/>
            <w:gridSpan w:val="2"/>
          </w:tcPr>
          <w:p w:rsidR="00340DB9" w:rsidRPr="006742B4" w:rsidRDefault="00340DB9" w:rsidP="006742B4">
            <w:pPr>
              <w:jc w:val="center"/>
            </w:pPr>
            <w:r w:rsidRPr="006742B4">
              <w:t>16</w:t>
            </w:r>
          </w:p>
        </w:tc>
      </w:tr>
      <w:tr w:rsidR="00340DB9" w:rsidRPr="006742B4">
        <w:tc>
          <w:tcPr>
            <w:tcW w:w="2367" w:type="pct"/>
          </w:tcPr>
          <w:p w:rsidR="00340DB9" w:rsidRPr="006742B4" w:rsidRDefault="00340DB9" w:rsidP="00B74AEB">
            <w:r w:rsidRPr="006742B4">
              <w:rPr>
                <w:b/>
              </w:rPr>
              <w:t>N-Einsparung</w:t>
            </w:r>
            <w:r w:rsidRPr="006742B4">
              <w:t xml:space="preserve"> [g/ kg Futter]</w:t>
            </w:r>
          </w:p>
        </w:tc>
        <w:tc>
          <w:tcPr>
            <w:tcW w:w="2633" w:type="pct"/>
            <w:gridSpan w:val="2"/>
          </w:tcPr>
          <w:p w:rsidR="00340DB9" w:rsidRPr="006742B4" w:rsidRDefault="00340DB9" w:rsidP="006742B4">
            <w:pPr>
              <w:jc w:val="center"/>
            </w:pPr>
          </w:p>
        </w:tc>
      </w:tr>
      <w:tr w:rsidR="00340DB9" w:rsidRPr="006742B4">
        <w:tc>
          <w:tcPr>
            <w:tcW w:w="2367" w:type="pct"/>
          </w:tcPr>
          <w:p w:rsidR="00340DB9" w:rsidRPr="006742B4" w:rsidRDefault="00340DB9" w:rsidP="00066FA9">
            <w:pPr>
              <w:rPr>
                <w:b/>
              </w:rPr>
            </w:pPr>
            <w:r w:rsidRPr="006742B4">
              <w:rPr>
                <w:b/>
              </w:rPr>
              <w:t xml:space="preserve">Futterverbrauch </w:t>
            </w:r>
            <w:r w:rsidRPr="006742B4">
              <w:t>[kg/Tier]</w:t>
            </w:r>
            <w:r w:rsidRPr="006742B4">
              <w:rPr>
                <w:b/>
              </w:rPr>
              <w:t xml:space="preserve"> während der Endmast</w:t>
            </w:r>
          </w:p>
        </w:tc>
        <w:tc>
          <w:tcPr>
            <w:tcW w:w="2633" w:type="pct"/>
            <w:gridSpan w:val="2"/>
          </w:tcPr>
          <w:p w:rsidR="00340DB9" w:rsidRPr="006742B4" w:rsidRDefault="00340DB9" w:rsidP="006742B4">
            <w:pPr>
              <w:jc w:val="center"/>
            </w:pPr>
          </w:p>
        </w:tc>
      </w:tr>
      <w:tr w:rsidR="00340DB9" w:rsidRPr="006742B4">
        <w:tc>
          <w:tcPr>
            <w:tcW w:w="2367" w:type="pct"/>
          </w:tcPr>
          <w:p w:rsidR="00340DB9" w:rsidRPr="006742B4" w:rsidRDefault="00340DB9" w:rsidP="00066FA9">
            <w:pPr>
              <w:rPr>
                <w:b/>
              </w:rPr>
            </w:pPr>
            <w:r w:rsidRPr="006742B4">
              <w:rPr>
                <w:b/>
              </w:rPr>
              <w:t>N-Einsparung</w:t>
            </w:r>
            <w:r w:rsidRPr="006742B4">
              <w:t xml:space="preserve"> </w:t>
            </w:r>
            <w:r w:rsidRPr="006742B4">
              <w:rPr>
                <w:b/>
              </w:rPr>
              <w:t>in der Endmast</w:t>
            </w:r>
            <w:r w:rsidRPr="006742B4">
              <w:t xml:space="preserve"> [g/ Tier]</w:t>
            </w:r>
          </w:p>
        </w:tc>
        <w:tc>
          <w:tcPr>
            <w:tcW w:w="2633" w:type="pct"/>
            <w:gridSpan w:val="2"/>
          </w:tcPr>
          <w:p w:rsidR="00340DB9" w:rsidRPr="006742B4" w:rsidRDefault="00340DB9" w:rsidP="006742B4">
            <w:pPr>
              <w:jc w:val="center"/>
            </w:pPr>
          </w:p>
        </w:tc>
      </w:tr>
      <w:tr w:rsidR="00340DB9" w:rsidRPr="006742B4">
        <w:tc>
          <w:tcPr>
            <w:tcW w:w="2367" w:type="pct"/>
          </w:tcPr>
          <w:p w:rsidR="00340DB9" w:rsidRPr="006742B4" w:rsidRDefault="00340DB9" w:rsidP="00066FA9">
            <w:pPr>
              <w:rPr>
                <w:b/>
              </w:rPr>
            </w:pPr>
            <w:r w:rsidRPr="006742B4">
              <w:rPr>
                <w:b/>
              </w:rPr>
              <w:t>N-Einsparung</w:t>
            </w:r>
            <w:r w:rsidRPr="006742B4">
              <w:t xml:space="preserve"> </w:t>
            </w:r>
            <w:r w:rsidRPr="006742B4">
              <w:rPr>
                <w:b/>
              </w:rPr>
              <w:t>in der Endmast</w:t>
            </w:r>
            <w:r w:rsidRPr="006742B4">
              <w:t xml:space="preserve"> [kg/ Mastplatz und Jahr]</w:t>
            </w:r>
          </w:p>
        </w:tc>
        <w:tc>
          <w:tcPr>
            <w:tcW w:w="2633" w:type="pct"/>
            <w:gridSpan w:val="2"/>
          </w:tcPr>
          <w:p w:rsidR="00340DB9" w:rsidRPr="006742B4" w:rsidRDefault="00340DB9" w:rsidP="006742B4">
            <w:pPr>
              <w:jc w:val="center"/>
            </w:pPr>
          </w:p>
        </w:tc>
      </w:tr>
    </w:tbl>
    <w:p w:rsidR="00340DB9" w:rsidRDefault="00340DB9" w:rsidP="00066FA9"/>
    <w:p w:rsidR="00340DB9" w:rsidRDefault="00340DB9" w:rsidP="00066FA9"/>
    <w:p w:rsidR="00340DB9" w:rsidRDefault="00340DB9" w:rsidP="00066FA9"/>
    <w:p w:rsidR="00340DB9" w:rsidRDefault="00340DB9" w:rsidP="00066FA9"/>
    <w:p w:rsidR="00340DB9" w:rsidRDefault="00340DB9" w:rsidP="00066FA9"/>
    <w:p w:rsidR="00340DB9" w:rsidRDefault="00340DB9" w:rsidP="00066FA9"/>
    <w:p w:rsidR="00340DB9" w:rsidRDefault="00340DB9" w:rsidP="00066FA9"/>
    <w:p w:rsidR="00340DB9" w:rsidRDefault="00340DB9" w:rsidP="00066FA9"/>
    <w:p w:rsidR="00340DB9" w:rsidRDefault="00340DB9" w:rsidP="00066FA9"/>
    <w:p w:rsidR="00340DB9" w:rsidRDefault="00340DB9" w:rsidP="00066FA9"/>
    <w:p w:rsidR="00340DB9" w:rsidRDefault="00340DB9" w:rsidP="00066FA9"/>
    <w:p w:rsidR="00340DB9" w:rsidRDefault="00340DB9" w:rsidP="00066FA9"/>
    <w:p w:rsidR="00340DB9" w:rsidRDefault="00340DB9" w:rsidP="00066FA9"/>
    <w:p w:rsidR="00340DB9" w:rsidRDefault="00340DB9" w:rsidP="00066FA9"/>
    <w:p w:rsidR="00340DB9" w:rsidRPr="00BC241E" w:rsidRDefault="00340DB9" w:rsidP="003663DE">
      <w:pPr>
        <w:rPr>
          <w:b/>
          <w:color w:val="0070C0"/>
        </w:rPr>
      </w:pPr>
      <w:r w:rsidRPr="00BC241E">
        <w:rPr>
          <w:b/>
          <w:color w:val="0070C0"/>
        </w:rPr>
        <w:t xml:space="preserve">Lässt sich durch die Umstellung auf eine 3 – Phasenmast im Betrieb ein Beitrag zum Aspekt des Klimaschutzes seitens des Landwirts leisten? </w:t>
      </w:r>
    </w:p>
    <w:p w:rsidR="00340DB9" w:rsidRDefault="00340DB9" w:rsidP="00066FA9"/>
    <w:p w:rsidR="00340DB9" w:rsidRPr="00C92301" w:rsidRDefault="00340DB9" w:rsidP="00066FA9">
      <w:pPr>
        <w:rPr>
          <w:sz w:val="28"/>
        </w:rPr>
      </w:pPr>
      <w:r>
        <w:rPr>
          <w:sz w:val="28"/>
        </w:rPr>
        <w:t>……………………………………………………………………………………………………………………………………………………………………………………………………………………………………………………………………………………………………………………………………………………………………………………………………………………………………………………………………………………………………………………………………………………………………………………………………………………………………………………………………………………………………………………………………………………………………………………………………………………………………………………………………………………………………………………………………………………………………………………………………………………………………………………………………………………………………………………………………………………………………………………………………………………………………………………………………………………………………………………………………………………………………………………………………………………………………………………………………………………………………………………………………………………………………………………………………………………………………………………………………………………………………………………………………………………………………………………………………………………………………………………………………………………………………………………………………………………………………………………………………………………………………………………………………………………………………………………………………………………………………………………………………………………………………………………………………………………………………………………………………………………………………………………………………………………………………………………………………………………………………………………………………………………………………………………………….</w:t>
      </w:r>
    </w:p>
    <w:p w:rsidR="00340DB9" w:rsidRPr="00BC241E" w:rsidRDefault="00340DB9" w:rsidP="002A535B">
      <w:pPr>
        <w:rPr>
          <w:b/>
          <w:color w:val="0070C0"/>
        </w:rPr>
      </w:pPr>
      <w:r w:rsidRPr="00BC241E">
        <w:rPr>
          <w:b/>
          <w:color w:val="0070C0"/>
        </w:rPr>
        <w:t xml:space="preserve">Vergleichen Sie Erbse und Sojabohne hinsichtlich ihres Lysingehaltes! Geben Sie den Preis für Soja an, bei dem es aus ernährungsphysiologischer und betriebswirtschaftlicher Sicht besser ist nur Soja anstatt eines Erbsen-Soja-Gemisches in der Ration zu füttern. </w:t>
      </w:r>
      <w:bookmarkStart w:id="0" w:name="_GoBack"/>
      <w:bookmarkEnd w:id="0"/>
    </w:p>
    <w:p w:rsidR="00340DB9" w:rsidRDefault="00340DB9" w:rsidP="002A535B">
      <w:pPr>
        <w:rPr>
          <w:b/>
        </w:rPr>
      </w:pPr>
    </w:p>
    <w:p w:rsidR="00340DB9" w:rsidRDefault="00340DB9" w:rsidP="002A535B">
      <w:pPr>
        <w:rPr>
          <w:b/>
        </w:rPr>
      </w:pPr>
      <w:r>
        <w:rPr>
          <w:b/>
        </w:rPr>
        <w:t>Vergleich:</w:t>
      </w:r>
    </w:p>
    <w:p w:rsidR="00340DB9" w:rsidRPr="005703B9" w:rsidRDefault="00340DB9" w:rsidP="009A7586">
      <w:r>
        <w:rPr>
          <w:b/>
        </w:rPr>
        <w:tab/>
        <w:t xml:space="preserve">Annahme: </w:t>
      </w:r>
      <w:r>
        <w:t>der Lysingehalt in der Sojabohne wird 100 % gesetzt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5"/>
        <w:gridCol w:w="3706"/>
        <w:gridCol w:w="3706"/>
        <w:gridCol w:w="3706"/>
      </w:tblGrid>
      <w:tr w:rsidR="00340DB9" w:rsidRPr="006742B4">
        <w:tc>
          <w:tcPr>
            <w:tcW w:w="3705" w:type="dxa"/>
          </w:tcPr>
          <w:p w:rsidR="00340DB9" w:rsidRPr="006742B4" w:rsidRDefault="00340DB9" w:rsidP="006742B4">
            <w:pPr>
              <w:jc w:val="center"/>
              <w:rPr>
                <w:b/>
              </w:rPr>
            </w:pPr>
          </w:p>
        </w:tc>
        <w:tc>
          <w:tcPr>
            <w:tcW w:w="3706" w:type="dxa"/>
          </w:tcPr>
          <w:p w:rsidR="00340DB9" w:rsidRPr="006742B4" w:rsidRDefault="00340DB9" w:rsidP="006742B4">
            <w:pPr>
              <w:jc w:val="center"/>
              <w:rPr>
                <w:b/>
              </w:rPr>
            </w:pPr>
          </w:p>
        </w:tc>
        <w:tc>
          <w:tcPr>
            <w:tcW w:w="3706" w:type="dxa"/>
          </w:tcPr>
          <w:p w:rsidR="00340DB9" w:rsidRPr="006742B4" w:rsidRDefault="00340DB9" w:rsidP="006742B4">
            <w:pPr>
              <w:jc w:val="center"/>
              <w:rPr>
                <w:b/>
              </w:rPr>
            </w:pPr>
            <w:r w:rsidRPr="006742B4">
              <w:rPr>
                <w:b/>
              </w:rPr>
              <w:t>Sojabohne</w:t>
            </w:r>
          </w:p>
        </w:tc>
        <w:tc>
          <w:tcPr>
            <w:tcW w:w="3706" w:type="dxa"/>
          </w:tcPr>
          <w:p w:rsidR="00340DB9" w:rsidRPr="006742B4" w:rsidRDefault="00340DB9" w:rsidP="006742B4">
            <w:pPr>
              <w:jc w:val="center"/>
              <w:rPr>
                <w:b/>
              </w:rPr>
            </w:pPr>
            <w:r w:rsidRPr="006742B4">
              <w:rPr>
                <w:b/>
              </w:rPr>
              <w:t>Erbse</w:t>
            </w:r>
          </w:p>
        </w:tc>
      </w:tr>
      <w:tr w:rsidR="00340DB9" w:rsidRPr="006742B4">
        <w:tc>
          <w:tcPr>
            <w:tcW w:w="3705" w:type="dxa"/>
          </w:tcPr>
          <w:p w:rsidR="00340DB9" w:rsidRPr="006742B4" w:rsidRDefault="00340DB9" w:rsidP="006742B4">
            <w:pPr>
              <w:jc w:val="center"/>
            </w:pPr>
            <w:r w:rsidRPr="006742B4">
              <w:t>Preis</w:t>
            </w:r>
          </w:p>
        </w:tc>
        <w:tc>
          <w:tcPr>
            <w:tcW w:w="3706" w:type="dxa"/>
          </w:tcPr>
          <w:p w:rsidR="00340DB9" w:rsidRPr="006742B4" w:rsidRDefault="00340DB9" w:rsidP="006742B4">
            <w:pPr>
              <w:jc w:val="center"/>
            </w:pPr>
            <w:r w:rsidRPr="006742B4">
              <w:t>€/dt</w:t>
            </w:r>
          </w:p>
        </w:tc>
        <w:tc>
          <w:tcPr>
            <w:tcW w:w="3706" w:type="dxa"/>
          </w:tcPr>
          <w:p w:rsidR="00340DB9" w:rsidRPr="006742B4" w:rsidRDefault="00340DB9" w:rsidP="006742B4">
            <w:pPr>
              <w:jc w:val="center"/>
            </w:pPr>
            <w:r w:rsidRPr="006742B4">
              <w:t>30,00</w:t>
            </w:r>
          </w:p>
        </w:tc>
        <w:tc>
          <w:tcPr>
            <w:tcW w:w="3706" w:type="dxa"/>
          </w:tcPr>
          <w:p w:rsidR="00340DB9" w:rsidRPr="006742B4" w:rsidRDefault="00340DB9" w:rsidP="006742B4">
            <w:pPr>
              <w:jc w:val="center"/>
            </w:pPr>
            <w:r w:rsidRPr="006742B4">
              <w:t>21,00</w:t>
            </w:r>
          </w:p>
        </w:tc>
      </w:tr>
      <w:tr w:rsidR="00340DB9" w:rsidRPr="006742B4">
        <w:tc>
          <w:tcPr>
            <w:tcW w:w="3705" w:type="dxa"/>
          </w:tcPr>
          <w:p w:rsidR="00340DB9" w:rsidRPr="006742B4" w:rsidRDefault="00340DB9" w:rsidP="006742B4">
            <w:pPr>
              <w:jc w:val="center"/>
            </w:pPr>
            <w:r w:rsidRPr="006742B4">
              <w:t>Lysingehalt</w:t>
            </w:r>
          </w:p>
        </w:tc>
        <w:tc>
          <w:tcPr>
            <w:tcW w:w="3706" w:type="dxa"/>
          </w:tcPr>
          <w:p w:rsidR="00340DB9" w:rsidRPr="006742B4" w:rsidRDefault="00340DB9" w:rsidP="006742B4">
            <w:pPr>
              <w:jc w:val="center"/>
            </w:pPr>
            <w:r w:rsidRPr="006742B4">
              <w:t>g/kg TS</w:t>
            </w:r>
          </w:p>
        </w:tc>
        <w:tc>
          <w:tcPr>
            <w:tcW w:w="3706" w:type="dxa"/>
          </w:tcPr>
          <w:p w:rsidR="00340DB9" w:rsidRPr="006742B4" w:rsidRDefault="00340DB9" w:rsidP="006742B4">
            <w:pPr>
              <w:jc w:val="center"/>
            </w:pPr>
            <w:r w:rsidRPr="006742B4">
              <w:t>21,6</w:t>
            </w:r>
          </w:p>
        </w:tc>
        <w:tc>
          <w:tcPr>
            <w:tcW w:w="3706" w:type="dxa"/>
          </w:tcPr>
          <w:p w:rsidR="00340DB9" w:rsidRPr="006742B4" w:rsidRDefault="00340DB9" w:rsidP="006742B4">
            <w:pPr>
              <w:jc w:val="center"/>
            </w:pPr>
            <w:r w:rsidRPr="006742B4">
              <w:t>14,5</w:t>
            </w:r>
          </w:p>
        </w:tc>
      </w:tr>
    </w:tbl>
    <w:p w:rsidR="00340DB9" w:rsidRDefault="00340DB9" w:rsidP="001A6D21"/>
    <w:sectPr w:rsidR="00340DB9" w:rsidSect="00AF2D51">
      <w:pgSz w:w="16838" w:h="11906" w:orient="landscape"/>
      <w:pgMar w:top="851" w:right="851" w:bottom="85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DB9" w:rsidRDefault="00340DB9" w:rsidP="00F169B8">
      <w:pPr>
        <w:spacing w:line="240" w:lineRule="auto"/>
      </w:pPr>
      <w:r>
        <w:separator/>
      </w:r>
    </w:p>
  </w:endnote>
  <w:endnote w:type="continuationSeparator" w:id="0">
    <w:p w:rsidR="00340DB9" w:rsidRDefault="00340DB9" w:rsidP="00F169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B9" w:rsidRDefault="00340DB9">
    <w:pPr>
      <w:pStyle w:val="Footer"/>
      <w:jc w:val="right"/>
    </w:pPr>
    <w:r>
      <w:t xml:space="preserve">Seite </w:t>
    </w:r>
    <w:r>
      <w:rPr>
        <w:b/>
        <w:bCs/>
      </w:rPr>
      <w:fldChar w:fldCharType="begin"/>
    </w:r>
    <w:r>
      <w:rPr>
        <w:b/>
        <w:bCs/>
      </w:rPr>
      <w:instrText>PAGE</w:instrText>
    </w:r>
    <w:r>
      <w:rPr>
        <w:b/>
        <w:bCs/>
      </w:rPr>
      <w:fldChar w:fldCharType="separate"/>
    </w:r>
    <w:r>
      <w:rPr>
        <w:b/>
        <w:bCs/>
        <w:noProof/>
      </w:rPr>
      <w:t>1</w:t>
    </w:r>
    <w:r>
      <w:rPr>
        <w:b/>
        <w:bCs/>
      </w:rPr>
      <w:fldChar w:fldCharType="end"/>
    </w:r>
    <w:r>
      <w:t xml:space="preserve"> von </w:t>
    </w:r>
    <w:r>
      <w:rPr>
        <w:b/>
        <w:bCs/>
      </w:rPr>
      <w:fldChar w:fldCharType="begin"/>
    </w:r>
    <w:r>
      <w:rPr>
        <w:b/>
        <w:bCs/>
      </w:rPr>
      <w:instrText>NUMPAGES</w:instrText>
    </w:r>
    <w:r>
      <w:rPr>
        <w:b/>
        <w:bCs/>
      </w:rPr>
      <w:fldChar w:fldCharType="separate"/>
    </w:r>
    <w:r>
      <w:rPr>
        <w:b/>
        <w:bCs/>
        <w:noProof/>
      </w:rPr>
      <w:t>10</w:t>
    </w:r>
    <w:r>
      <w:rPr>
        <w:b/>
        <w:bCs/>
      </w:rPr>
      <w:fldChar w:fldCharType="end"/>
    </w:r>
  </w:p>
  <w:p w:rsidR="00340DB9" w:rsidRDefault="00340D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DB9" w:rsidRDefault="00340DB9" w:rsidP="00F169B8">
      <w:pPr>
        <w:spacing w:line="240" w:lineRule="auto"/>
      </w:pPr>
      <w:r>
        <w:separator/>
      </w:r>
    </w:p>
  </w:footnote>
  <w:footnote w:type="continuationSeparator" w:id="0">
    <w:p w:rsidR="00340DB9" w:rsidRDefault="00340DB9" w:rsidP="00F169B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C9D"/>
    <w:multiLevelType w:val="hybridMultilevel"/>
    <w:tmpl w:val="AAC49484"/>
    <w:lvl w:ilvl="0" w:tplc="B036BDF4">
      <w:start w:val="1"/>
      <w:numFmt w:val="lowerLetter"/>
      <w:lvlText w:val="%1)"/>
      <w:lvlJc w:val="left"/>
      <w:pPr>
        <w:ind w:left="720" w:hanging="360"/>
      </w:pPr>
      <w:rPr>
        <w:rFonts w:cs="Times New Roman" w:hint="default"/>
        <w:b/>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nsid w:val="1FB34880"/>
    <w:multiLevelType w:val="hybridMultilevel"/>
    <w:tmpl w:val="90626E4A"/>
    <w:lvl w:ilvl="0" w:tplc="FA88C48A">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37B67852"/>
    <w:multiLevelType w:val="hybridMultilevel"/>
    <w:tmpl w:val="38D238DC"/>
    <w:lvl w:ilvl="0" w:tplc="879CF1B4">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97F06EC"/>
    <w:multiLevelType w:val="hybridMultilevel"/>
    <w:tmpl w:val="20969A68"/>
    <w:lvl w:ilvl="0" w:tplc="04070017">
      <w:start w:val="1"/>
      <w:numFmt w:val="low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445C3526"/>
    <w:multiLevelType w:val="hybridMultilevel"/>
    <w:tmpl w:val="65ECADFA"/>
    <w:lvl w:ilvl="0" w:tplc="AD3C47BC">
      <w:start w:val="1"/>
      <w:numFmt w:val="decimal"/>
      <w:lvlText w:val="%1"/>
      <w:lvlJc w:val="left"/>
      <w:pPr>
        <w:ind w:left="1080" w:hanging="360"/>
      </w:pPr>
      <w:rPr>
        <w:rFonts w:cs="Times New Roman" w:hint="default"/>
      </w:rPr>
    </w:lvl>
    <w:lvl w:ilvl="1" w:tplc="04070019">
      <w:start w:val="1"/>
      <w:numFmt w:val="lowerLetter"/>
      <w:lvlText w:val="%2."/>
      <w:lvlJc w:val="left"/>
      <w:pPr>
        <w:ind w:left="1800" w:hanging="360"/>
      </w:pPr>
      <w:rPr>
        <w:rFonts w:cs="Times New Roman"/>
      </w:rPr>
    </w:lvl>
    <w:lvl w:ilvl="2" w:tplc="0407001B">
      <w:start w:val="1"/>
      <w:numFmt w:val="lowerRoman"/>
      <w:lvlText w:val="%3."/>
      <w:lvlJc w:val="right"/>
      <w:pPr>
        <w:ind w:left="2520" w:hanging="180"/>
      </w:pPr>
      <w:rPr>
        <w:rFonts w:cs="Times New Roman"/>
      </w:rPr>
    </w:lvl>
    <w:lvl w:ilvl="3" w:tplc="0407000F">
      <w:start w:val="1"/>
      <w:numFmt w:val="decimal"/>
      <w:lvlText w:val="%4."/>
      <w:lvlJc w:val="left"/>
      <w:pPr>
        <w:ind w:left="3240" w:hanging="360"/>
      </w:pPr>
      <w:rPr>
        <w:rFonts w:cs="Times New Roman"/>
      </w:rPr>
    </w:lvl>
    <w:lvl w:ilvl="4" w:tplc="04070019">
      <w:start w:val="1"/>
      <w:numFmt w:val="lowerLetter"/>
      <w:lvlText w:val="%5."/>
      <w:lvlJc w:val="left"/>
      <w:pPr>
        <w:ind w:left="3960" w:hanging="360"/>
      </w:pPr>
      <w:rPr>
        <w:rFonts w:cs="Times New Roman"/>
      </w:rPr>
    </w:lvl>
    <w:lvl w:ilvl="5" w:tplc="0407001B">
      <w:start w:val="1"/>
      <w:numFmt w:val="lowerRoman"/>
      <w:lvlText w:val="%6."/>
      <w:lvlJc w:val="right"/>
      <w:pPr>
        <w:ind w:left="4680" w:hanging="180"/>
      </w:pPr>
      <w:rPr>
        <w:rFonts w:cs="Times New Roman"/>
      </w:rPr>
    </w:lvl>
    <w:lvl w:ilvl="6" w:tplc="0407000F">
      <w:start w:val="1"/>
      <w:numFmt w:val="decimal"/>
      <w:lvlText w:val="%7."/>
      <w:lvlJc w:val="left"/>
      <w:pPr>
        <w:ind w:left="5400" w:hanging="360"/>
      </w:pPr>
      <w:rPr>
        <w:rFonts w:cs="Times New Roman"/>
      </w:rPr>
    </w:lvl>
    <w:lvl w:ilvl="7" w:tplc="04070019">
      <w:start w:val="1"/>
      <w:numFmt w:val="lowerLetter"/>
      <w:lvlText w:val="%8."/>
      <w:lvlJc w:val="left"/>
      <w:pPr>
        <w:ind w:left="6120" w:hanging="360"/>
      </w:pPr>
      <w:rPr>
        <w:rFonts w:cs="Times New Roman"/>
      </w:rPr>
    </w:lvl>
    <w:lvl w:ilvl="8" w:tplc="0407001B">
      <w:start w:val="1"/>
      <w:numFmt w:val="lowerRoman"/>
      <w:lvlText w:val="%9."/>
      <w:lvlJc w:val="right"/>
      <w:pPr>
        <w:ind w:left="6840" w:hanging="180"/>
      </w:pPr>
      <w:rPr>
        <w:rFonts w:cs="Times New Roman"/>
      </w:rPr>
    </w:lvl>
  </w:abstractNum>
  <w:abstractNum w:abstractNumId="5">
    <w:nsid w:val="4FB17C18"/>
    <w:multiLevelType w:val="hybridMultilevel"/>
    <w:tmpl w:val="AC7ECCA6"/>
    <w:lvl w:ilvl="0" w:tplc="A8B4A7E0">
      <w:start w:val="3"/>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6">
    <w:nsid w:val="5FAC0A1E"/>
    <w:multiLevelType w:val="hybridMultilevel"/>
    <w:tmpl w:val="0A8042D2"/>
    <w:lvl w:ilvl="0" w:tplc="F126CEB2">
      <w:start w:val="3"/>
      <w:numFmt w:val="decimal"/>
      <w:lvlText w:val="%1"/>
      <w:lvlJc w:val="left"/>
      <w:pPr>
        <w:ind w:left="1080" w:hanging="360"/>
      </w:pPr>
      <w:rPr>
        <w:rFonts w:cs="Times New Roman" w:hint="default"/>
      </w:rPr>
    </w:lvl>
    <w:lvl w:ilvl="1" w:tplc="04070019">
      <w:start w:val="1"/>
      <w:numFmt w:val="lowerLetter"/>
      <w:lvlText w:val="%2."/>
      <w:lvlJc w:val="left"/>
      <w:pPr>
        <w:ind w:left="1800" w:hanging="360"/>
      </w:pPr>
      <w:rPr>
        <w:rFonts w:cs="Times New Roman"/>
      </w:rPr>
    </w:lvl>
    <w:lvl w:ilvl="2" w:tplc="0407001B">
      <w:start w:val="1"/>
      <w:numFmt w:val="lowerRoman"/>
      <w:lvlText w:val="%3."/>
      <w:lvlJc w:val="right"/>
      <w:pPr>
        <w:ind w:left="2520" w:hanging="180"/>
      </w:pPr>
      <w:rPr>
        <w:rFonts w:cs="Times New Roman"/>
      </w:rPr>
    </w:lvl>
    <w:lvl w:ilvl="3" w:tplc="0407000F">
      <w:start w:val="1"/>
      <w:numFmt w:val="decimal"/>
      <w:lvlText w:val="%4."/>
      <w:lvlJc w:val="left"/>
      <w:pPr>
        <w:ind w:left="3240" w:hanging="360"/>
      </w:pPr>
      <w:rPr>
        <w:rFonts w:cs="Times New Roman"/>
      </w:rPr>
    </w:lvl>
    <w:lvl w:ilvl="4" w:tplc="04070019">
      <w:start w:val="1"/>
      <w:numFmt w:val="lowerLetter"/>
      <w:lvlText w:val="%5."/>
      <w:lvlJc w:val="left"/>
      <w:pPr>
        <w:ind w:left="3960" w:hanging="360"/>
      </w:pPr>
      <w:rPr>
        <w:rFonts w:cs="Times New Roman"/>
      </w:rPr>
    </w:lvl>
    <w:lvl w:ilvl="5" w:tplc="0407001B">
      <w:start w:val="1"/>
      <w:numFmt w:val="lowerRoman"/>
      <w:lvlText w:val="%6."/>
      <w:lvlJc w:val="right"/>
      <w:pPr>
        <w:ind w:left="4680" w:hanging="180"/>
      </w:pPr>
      <w:rPr>
        <w:rFonts w:cs="Times New Roman"/>
      </w:rPr>
    </w:lvl>
    <w:lvl w:ilvl="6" w:tplc="0407000F">
      <w:start w:val="1"/>
      <w:numFmt w:val="decimal"/>
      <w:lvlText w:val="%7."/>
      <w:lvlJc w:val="left"/>
      <w:pPr>
        <w:ind w:left="5400" w:hanging="360"/>
      </w:pPr>
      <w:rPr>
        <w:rFonts w:cs="Times New Roman"/>
      </w:rPr>
    </w:lvl>
    <w:lvl w:ilvl="7" w:tplc="04070019">
      <w:start w:val="1"/>
      <w:numFmt w:val="lowerLetter"/>
      <w:lvlText w:val="%8."/>
      <w:lvlJc w:val="left"/>
      <w:pPr>
        <w:ind w:left="6120" w:hanging="360"/>
      </w:pPr>
      <w:rPr>
        <w:rFonts w:cs="Times New Roman"/>
      </w:rPr>
    </w:lvl>
    <w:lvl w:ilvl="8" w:tplc="0407001B">
      <w:start w:val="1"/>
      <w:numFmt w:val="lowerRoman"/>
      <w:lvlText w:val="%9."/>
      <w:lvlJc w:val="right"/>
      <w:pPr>
        <w:ind w:left="6840" w:hanging="180"/>
      </w:pPr>
      <w:rPr>
        <w:rFonts w:cs="Times New Roman"/>
      </w:rPr>
    </w:lvl>
  </w:abstractNum>
  <w:abstractNum w:abstractNumId="7">
    <w:nsid w:val="789C53E6"/>
    <w:multiLevelType w:val="hybridMultilevel"/>
    <w:tmpl w:val="6DD0629A"/>
    <w:lvl w:ilvl="0" w:tplc="75AA82B8">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8">
    <w:nsid w:val="7A4F6F63"/>
    <w:multiLevelType w:val="hybridMultilevel"/>
    <w:tmpl w:val="D9147402"/>
    <w:lvl w:ilvl="0" w:tplc="AD3095F8">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7"/>
  </w:num>
  <w:num w:numId="2">
    <w:abstractNumId w:val="5"/>
  </w:num>
  <w:num w:numId="3">
    <w:abstractNumId w:val="3"/>
  </w:num>
  <w:num w:numId="4">
    <w:abstractNumId w:val="1"/>
  </w:num>
  <w:num w:numId="5">
    <w:abstractNumId w:val="4"/>
  </w:num>
  <w:num w:numId="6">
    <w:abstractNumId w:val="8"/>
  </w:num>
  <w:num w:numId="7">
    <w:abstractNumId w:val="6"/>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6C61"/>
    <w:rsid w:val="00037DA1"/>
    <w:rsid w:val="00051985"/>
    <w:rsid w:val="00066FA9"/>
    <w:rsid w:val="00075734"/>
    <w:rsid w:val="000D575C"/>
    <w:rsid w:val="00120B46"/>
    <w:rsid w:val="00127E74"/>
    <w:rsid w:val="00182BE5"/>
    <w:rsid w:val="001A6D21"/>
    <w:rsid w:val="00252BFA"/>
    <w:rsid w:val="00266A72"/>
    <w:rsid w:val="002A535B"/>
    <w:rsid w:val="00337DDC"/>
    <w:rsid w:val="00340DB9"/>
    <w:rsid w:val="00365EE0"/>
    <w:rsid w:val="003663DE"/>
    <w:rsid w:val="003865F6"/>
    <w:rsid w:val="003F6C61"/>
    <w:rsid w:val="004062B6"/>
    <w:rsid w:val="00407CD2"/>
    <w:rsid w:val="00431EE6"/>
    <w:rsid w:val="005703B9"/>
    <w:rsid w:val="005D1293"/>
    <w:rsid w:val="005D7923"/>
    <w:rsid w:val="006167A5"/>
    <w:rsid w:val="00616C6B"/>
    <w:rsid w:val="0066078F"/>
    <w:rsid w:val="006742B4"/>
    <w:rsid w:val="00692C2D"/>
    <w:rsid w:val="006C4814"/>
    <w:rsid w:val="007304EE"/>
    <w:rsid w:val="007420EC"/>
    <w:rsid w:val="00860F85"/>
    <w:rsid w:val="008C169C"/>
    <w:rsid w:val="00947F6E"/>
    <w:rsid w:val="00986982"/>
    <w:rsid w:val="0099224A"/>
    <w:rsid w:val="009A747A"/>
    <w:rsid w:val="009A7586"/>
    <w:rsid w:val="00A26C7D"/>
    <w:rsid w:val="00AD4F26"/>
    <w:rsid w:val="00AF2D51"/>
    <w:rsid w:val="00B04AE6"/>
    <w:rsid w:val="00B22245"/>
    <w:rsid w:val="00B7276D"/>
    <w:rsid w:val="00B74AEB"/>
    <w:rsid w:val="00B94C23"/>
    <w:rsid w:val="00BC241E"/>
    <w:rsid w:val="00BE191B"/>
    <w:rsid w:val="00BE2231"/>
    <w:rsid w:val="00C11EE5"/>
    <w:rsid w:val="00C92301"/>
    <w:rsid w:val="00CC2CEF"/>
    <w:rsid w:val="00CD7618"/>
    <w:rsid w:val="00D5230D"/>
    <w:rsid w:val="00D52C03"/>
    <w:rsid w:val="00D55AE3"/>
    <w:rsid w:val="00D6615B"/>
    <w:rsid w:val="00DB15D0"/>
    <w:rsid w:val="00E72DEE"/>
    <w:rsid w:val="00E8566A"/>
    <w:rsid w:val="00F169B8"/>
    <w:rsid w:val="00F5106F"/>
    <w:rsid w:val="00FF516D"/>
    <w:rsid w:val="00FF6EF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C61"/>
    <w:pPr>
      <w:spacing w:line="360" w:lineRule="auto"/>
      <w:jc w:val="both"/>
    </w:pPr>
    <w:rPr>
      <w:rFonts w:ascii="Arial" w:hAnsi="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7C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A26C7D"/>
    <w:pPr>
      <w:spacing w:after="200" w:line="240" w:lineRule="auto"/>
    </w:pPr>
    <w:rPr>
      <w:b/>
      <w:bCs/>
      <w:color w:val="4F81BD"/>
      <w:sz w:val="18"/>
      <w:szCs w:val="18"/>
    </w:rPr>
  </w:style>
  <w:style w:type="paragraph" w:styleId="Header">
    <w:name w:val="header"/>
    <w:basedOn w:val="Normal"/>
    <w:link w:val="HeaderChar"/>
    <w:uiPriority w:val="99"/>
    <w:rsid w:val="00F169B8"/>
    <w:pPr>
      <w:tabs>
        <w:tab w:val="center" w:pos="4536"/>
        <w:tab w:val="right" w:pos="9072"/>
      </w:tabs>
      <w:spacing w:line="240" w:lineRule="auto"/>
    </w:pPr>
  </w:style>
  <w:style w:type="character" w:customStyle="1" w:styleId="HeaderChar">
    <w:name w:val="Header Char"/>
    <w:basedOn w:val="DefaultParagraphFont"/>
    <w:link w:val="Header"/>
    <w:uiPriority w:val="99"/>
    <w:rsid w:val="00F169B8"/>
    <w:rPr>
      <w:rFonts w:ascii="Arial" w:hAnsi="Arial" w:cs="Times New Roman"/>
    </w:rPr>
  </w:style>
  <w:style w:type="paragraph" w:styleId="Footer">
    <w:name w:val="footer"/>
    <w:basedOn w:val="Normal"/>
    <w:link w:val="FooterChar"/>
    <w:uiPriority w:val="99"/>
    <w:rsid w:val="00F169B8"/>
    <w:pPr>
      <w:tabs>
        <w:tab w:val="center" w:pos="4536"/>
        <w:tab w:val="right" w:pos="9072"/>
      </w:tabs>
      <w:spacing w:line="240" w:lineRule="auto"/>
    </w:pPr>
  </w:style>
  <w:style w:type="character" w:customStyle="1" w:styleId="FooterChar">
    <w:name w:val="Footer Char"/>
    <w:basedOn w:val="DefaultParagraphFont"/>
    <w:link w:val="Footer"/>
    <w:uiPriority w:val="99"/>
    <w:rsid w:val="00F169B8"/>
    <w:rPr>
      <w:rFonts w:ascii="Arial" w:hAnsi="Arial" w:cs="Times New Roman"/>
    </w:rPr>
  </w:style>
  <w:style w:type="paragraph" w:styleId="ListParagraph">
    <w:name w:val="List Paragraph"/>
    <w:basedOn w:val="Normal"/>
    <w:uiPriority w:val="99"/>
    <w:qFormat/>
    <w:rsid w:val="00F169B8"/>
    <w:pPr>
      <w:ind w:left="720"/>
    </w:pPr>
  </w:style>
  <w:style w:type="character" w:styleId="PlaceholderText">
    <w:name w:val="Placeholder Text"/>
    <w:basedOn w:val="DefaultParagraphFont"/>
    <w:uiPriority w:val="99"/>
    <w:semiHidden/>
    <w:rsid w:val="00365EE0"/>
    <w:rPr>
      <w:rFonts w:cs="Times New Roman"/>
      <w:color w:val="808080"/>
    </w:rPr>
  </w:style>
  <w:style w:type="paragraph" w:styleId="BalloonText">
    <w:name w:val="Balloon Text"/>
    <w:basedOn w:val="Normal"/>
    <w:link w:val="BalloonTextChar"/>
    <w:uiPriority w:val="99"/>
    <w:semiHidden/>
    <w:rsid w:val="00365E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E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917</Words>
  <Characters>5783</Characters>
  <Application>Microsoft Office Outlook</Application>
  <DocSecurity>0</DocSecurity>
  <Lines>0</Lines>
  <Paragraphs>0</Paragraphs>
  <ScaleCrop>false</ScaleCrop>
  <Company>SID NLL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Tino - LfULG</dc:creator>
  <cp:keywords/>
  <dc:description/>
  <cp:lastModifiedBy>Barbara</cp:lastModifiedBy>
  <cp:revision>24</cp:revision>
  <dcterms:created xsi:type="dcterms:W3CDTF">2018-01-25T13:06:00Z</dcterms:created>
  <dcterms:modified xsi:type="dcterms:W3CDTF">2018-12-12T19:53:00Z</dcterms:modified>
</cp:coreProperties>
</file>